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DD" w:rsidRDefault="008E7BDD" w:rsidP="0002471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90 TÌNH HUỐNG HỎI ĐÁP PHÁP LUẬT MỚI </w:t>
      </w:r>
    </w:p>
    <w:p w:rsidR="00D6660F" w:rsidRPr="008E7BDD" w:rsidRDefault="008E7BDD" w:rsidP="00024712">
      <w:pPr>
        <w:spacing w:after="0"/>
        <w:jc w:val="center"/>
        <w:rPr>
          <w:rFonts w:ascii="Times New Roman" w:hAnsi="Times New Roman" w:cs="Times New Roman"/>
          <w:b/>
          <w:sz w:val="28"/>
          <w:szCs w:val="28"/>
        </w:rPr>
      </w:pPr>
      <w:r>
        <w:rPr>
          <w:rFonts w:ascii="Times New Roman" w:hAnsi="Times New Roman" w:cs="Times New Roman"/>
          <w:b/>
          <w:sz w:val="28"/>
          <w:szCs w:val="28"/>
        </w:rPr>
        <w:t>THUỘC PHẠM VI ĐỀ ÁN 1133</w:t>
      </w:r>
    </w:p>
    <w:p w:rsidR="00024712" w:rsidRPr="008E7BDD" w:rsidRDefault="00024712" w:rsidP="00024712">
      <w:pPr>
        <w:spacing w:after="0"/>
        <w:jc w:val="center"/>
        <w:rPr>
          <w:rFonts w:ascii="Times New Roman" w:hAnsi="Times New Roman" w:cs="Times New Roman"/>
          <w:b/>
          <w:sz w:val="28"/>
          <w:szCs w:val="28"/>
        </w:rPr>
      </w:pPr>
    </w:p>
    <w:p w:rsidR="00612C2F" w:rsidRPr="008E7BDD" w:rsidRDefault="00612C2F" w:rsidP="00024712">
      <w:pPr>
        <w:pStyle w:val="NormalWeb"/>
        <w:spacing w:before="0" w:beforeAutospacing="0" w:after="0" w:afterAutospacing="0" w:line="276" w:lineRule="auto"/>
        <w:ind w:firstLine="720"/>
        <w:jc w:val="both"/>
        <w:rPr>
          <w:b/>
          <w:sz w:val="28"/>
          <w:szCs w:val="28"/>
        </w:rPr>
      </w:pPr>
      <w:r w:rsidRPr="008E7BDD">
        <w:rPr>
          <w:rStyle w:val="dieuChar"/>
          <w:color w:val="auto"/>
          <w:spacing w:val="-4"/>
          <w:sz w:val="28"/>
          <w:szCs w:val="28"/>
        </w:rPr>
        <w:t>I. LUẬT PHÒNG, CHỐNG TÁC HẠI CỦA RƯỢU, BIA</w:t>
      </w: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w:t>
      </w:r>
      <w:r w:rsidR="00DE0A48" w:rsidRPr="008E7BDD">
        <w:rPr>
          <w:b/>
          <w:sz w:val="28"/>
          <w:szCs w:val="28"/>
        </w:rPr>
        <w:t xml:space="preserve">1. </w:t>
      </w:r>
      <w:r w:rsidR="00C5608C" w:rsidRPr="008E7BDD">
        <w:rPr>
          <w:b/>
          <w:sz w:val="28"/>
          <w:szCs w:val="28"/>
        </w:rPr>
        <w:t>Cá nhân, tổ chức có quyền và nghĩa vụ gì trong phòng, chống tác hại của rượu bia?</w:t>
      </w:r>
    </w:p>
    <w:p w:rsidR="00E94A3E" w:rsidRPr="008E7BDD" w:rsidRDefault="00C5608C"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Theo </w:t>
      </w:r>
      <w:r w:rsidR="00E94A3E" w:rsidRPr="008E7BDD">
        <w:rPr>
          <w:rStyle w:val="Strong"/>
          <w:b w:val="0"/>
          <w:sz w:val="28"/>
          <w:szCs w:val="28"/>
        </w:rPr>
        <w:t>Điều 4</w:t>
      </w:r>
      <w:r w:rsidRPr="008E7BDD">
        <w:rPr>
          <w:rStyle w:val="Strong"/>
          <w:b w:val="0"/>
          <w:sz w:val="28"/>
          <w:szCs w:val="28"/>
        </w:rPr>
        <w:t>, Luật phòng chống tác hại của rượu bia, trong phòng chống tác hại của rượu, bia, cá nhân, tổ chức có quyền và nghĩa vụ như sau:</w:t>
      </w:r>
      <w:r w:rsidRPr="008E7BDD">
        <w:rPr>
          <w:rStyle w:val="Strong"/>
          <w:sz w:val="28"/>
          <w:szCs w:val="28"/>
        </w:rPr>
        <w:t xml:space="preserve">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Được sống trong môi trường không chịu ảnh hưởng bởi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Được cung cấp thông tin phù hợp, chính xác, khách quan, khoa học, đầy đủ về rượu, bia, nguồn gốc, xuất xứ, chất lượng và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Tuân thủ quy định của pháp luật về phòng, chống tác hại của rượu, bia.</w:t>
      </w:r>
    </w:p>
    <w:p w:rsidR="00024712" w:rsidRPr="008E7BDD" w:rsidRDefault="00024712" w:rsidP="00024712">
      <w:pPr>
        <w:pStyle w:val="NormalWeb"/>
        <w:spacing w:before="0" w:beforeAutospacing="0" w:after="0" w:afterAutospacing="0" w:line="276" w:lineRule="auto"/>
        <w:ind w:firstLine="720"/>
        <w:jc w:val="both"/>
        <w:rPr>
          <w:sz w:val="28"/>
          <w:szCs w:val="28"/>
        </w:rPr>
      </w:pPr>
      <w:bookmarkStart w:id="0" w:name="_GoBack"/>
      <w:bookmarkEnd w:id="0"/>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2. </w:t>
      </w:r>
      <w:r w:rsidR="00C5608C" w:rsidRPr="008E7BDD">
        <w:rPr>
          <w:b/>
          <w:sz w:val="28"/>
          <w:szCs w:val="28"/>
        </w:rPr>
        <w:t xml:space="preserve">Em H (14 tuổi) là học sinh trường THCS X thường xuyên tụ tập uống rượu với </w:t>
      </w:r>
      <w:r w:rsidR="004D6461" w:rsidRPr="008E7BDD">
        <w:rPr>
          <w:b/>
          <w:sz w:val="28"/>
          <w:szCs w:val="28"/>
        </w:rPr>
        <w:t>một số học sinh cá biệt</w:t>
      </w:r>
      <w:r w:rsidR="00C5608C" w:rsidRPr="008E7BDD">
        <w:rPr>
          <w:b/>
          <w:sz w:val="28"/>
          <w:szCs w:val="28"/>
        </w:rPr>
        <w:t xml:space="preserve"> ở cổng trường sau giờ tan học. </w:t>
      </w:r>
      <w:r w:rsidR="004D6461" w:rsidRPr="008E7BDD">
        <w:rPr>
          <w:b/>
          <w:sz w:val="28"/>
          <w:szCs w:val="28"/>
        </w:rPr>
        <w:t xml:space="preserve">Bạn bè trong lớp khuyên nhủ, nói với H rằng đây là hành vi bị nghiêm cấm, nhưng H không nghe vì cho rằng uống rượu bia là sở thích nên ai cũng có thể uống. Nhận định này đúng hay sai? </w:t>
      </w:r>
    </w:p>
    <w:p w:rsidR="00E94A3E" w:rsidRPr="008E7BDD" w:rsidRDefault="004D6461" w:rsidP="00024712">
      <w:pPr>
        <w:pStyle w:val="NormalWeb"/>
        <w:spacing w:before="0" w:beforeAutospacing="0" w:after="0" w:afterAutospacing="0" w:line="276" w:lineRule="auto"/>
        <w:ind w:firstLine="720"/>
        <w:jc w:val="both"/>
        <w:rPr>
          <w:sz w:val="28"/>
          <w:szCs w:val="28"/>
        </w:rPr>
      </w:pPr>
      <w:r w:rsidRPr="008E7BDD">
        <w:rPr>
          <w:rStyle w:val="Strong"/>
          <w:b w:val="0"/>
          <w:sz w:val="28"/>
          <w:szCs w:val="28"/>
        </w:rPr>
        <w:t xml:space="preserve">Trả lời: Theo khoản 1, </w:t>
      </w:r>
      <w:r w:rsidR="00E94A3E" w:rsidRPr="008E7BDD">
        <w:rPr>
          <w:rStyle w:val="Strong"/>
          <w:b w:val="0"/>
          <w:sz w:val="28"/>
          <w:szCs w:val="28"/>
        </w:rPr>
        <w:t>Điều 5</w:t>
      </w:r>
      <w:r w:rsidRPr="008E7BDD">
        <w:rPr>
          <w:rStyle w:val="Strong"/>
          <w:b w:val="0"/>
          <w:sz w:val="28"/>
          <w:szCs w:val="28"/>
        </w:rPr>
        <w:t>, Luật phòng, chống tác hại của rượu bia,</w:t>
      </w:r>
      <w:r w:rsidRPr="008E7BDD">
        <w:rPr>
          <w:b/>
          <w:sz w:val="28"/>
          <w:szCs w:val="28"/>
        </w:rPr>
        <w:t xml:space="preserve"> </w:t>
      </w:r>
      <w:r w:rsidRPr="008E7BDD">
        <w:rPr>
          <w:sz w:val="28"/>
          <w:szCs w:val="28"/>
        </w:rPr>
        <w:t>“N</w:t>
      </w:r>
      <w:r w:rsidR="00E94A3E" w:rsidRPr="008E7BDD">
        <w:rPr>
          <w:sz w:val="28"/>
          <w:szCs w:val="28"/>
        </w:rPr>
        <w:t>gười</w:t>
      </w:r>
      <w:r w:rsidRPr="008E7BDD">
        <w:rPr>
          <w:sz w:val="28"/>
          <w:szCs w:val="28"/>
        </w:rPr>
        <w:t xml:space="preserve"> chưa đủ 18 tuổi uống rượu, bia” là một trong những hành vi mà Luật nghiêm cấm thực hiện.</w:t>
      </w:r>
    </w:p>
    <w:p w:rsidR="004D6461" w:rsidRPr="008E7BDD" w:rsidRDefault="004D6461" w:rsidP="00024712">
      <w:pPr>
        <w:pStyle w:val="NormalWeb"/>
        <w:spacing w:before="0" w:beforeAutospacing="0" w:after="0" w:afterAutospacing="0" w:line="276" w:lineRule="auto"/>
        <w:ind w:firstLine="720"/>
        <w:jc w:val="both"/>
        <w:rPr>
          <w:sz w:val="28"/>
          <w:szCs w:val="28"/>
        </w:rPr>
      </w:pPr>
      <w:r w:rsidRPr="008E7BDD">
        <w:rPr>
          <w:sz w:val="28"/>
          <w:szCs w:val="28"/>
        </w:rPr>
        <w:t xml:space="preserve">Do đó, nhận định trên của H là sai. </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3.</w:t>
      </w:r>
      <w:r w:rsidR="004D6461" w:rsidRPr="008E7BDD">
        <w:rPr>
          <w:b/>
          <w:sz w:val="28"/>
          <w:szCs w:val="28"/>
        </w:rPr>
        <w:t xml:space="preserve"> Hoạt động giáo dục, truyền thông về phòng, chống tác hại của rượu bia gồm có những nội dung gì?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 xml:space="preserve"> </w:t>
      </w:r>
      <w:r w:rsidR="004D6461" w:rsidRPr="008E7BDD">
        <w:rPr>
          <w:sz w:val="28"/>
          <w:szCs w:val="28"/>
        </w:rPr>
        <w:t xml:space="preserve">Trả lời: Theo </w:t>
      </w:r>
      <w:r w:rsidRPr="008E7BDD">
        <w:rPr>
          <w:rStyle w:val="Strong"/>
          <w:b w:val="0"/>
          <w:sz w:val="28"/>
          <w:szCs w:val="28"/>
        </w:rPr>
        <w:t>Điều 7</w:t>
      </w:r>
      <w:r w:rsidR="00452D7F" w:rsidRPr="008E7BDD">
        <w:rPr>
          <w:rStyle w:val="Strong"/>
          <w:b w:val="0"/>
          <w:sz w:val="28"/>
          <w:szCs w:val="28"/>
        </w:rPr>
        <w:t>, Luật phòng chống tác hại của rượu, bia, n</w:t>
      </w:r>
      <w:r w:rsidRPr="008E7BDD">
        <w:rPr>
          <w:rStyle w:val="Strong"/>
          <w:b w:val="0"/>
          <w:sz w:val="28"/>
          <w:szCs w:val="28"/>
        </w:rPr>
        <w:t>ội dung thông tin, giáo dục, truyền thông về phòng, chống tác hại của rượu, bia</w:t>
      </w:r>
      <w:r w:rsidR="00452D7F" w:rsidRPr="008E7BDD">
        <w:rPr>
          <w:rStyle w:val="Strong"/>
          <w:b w:val="0"/>
          <w:sz w:val="28"/>
          <w:szCs w:val="28"/>
        </w:rPr>
        <w:t xml:space="preserve"> gồm có: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lastRenderedPageBreak/>
        <w:t>2. Quyền, nghĩa vụ của cá nhân và trách nhiệm của cơ quan, tổ chức, gia đình, cộng đồng trong phòng, chống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Tác hại của rượu, bia; tác hại của rượu, bia giả, không bảo đảm chất lượng, an toàn thực phẩm; các mức độ nguy cơ khi uống rượu, bia; các biện pháp giảm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Bệnh, tình trạng sức khỏe, đối tượng không nên uống rượu, bia; độ tuổi không được uống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5. Kỹ năng từ chối uống rượu, bia; kỹ năng nhận biết và ứng xử, xử trí khi gặp người say rượu, bia, người nghiện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6. Vận động hạn chế uống rượu, bia và không điều khiển phương tiện giao thông, vận hành máy móc sau khi uống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7. Hướng dẫn hộ gia đình, cá nhân sản xuất rượu thủ công bảo đảm an toàn thực phẩm theo quy định của pháp luật.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4.</w:t>
      </w:r>
      <w:r w:rsidR="00452D7F" w:rsidRPr="008E7BDD">
        <w:rPr>
          <w:b/>
          <w:sz w:val="28"/>
          <w:szCs w:val="28"/>
        </w:rPr>
        <w:t xml:space="preserve"> Một số người nhà bệnh nhân đang điều trị tại bệnh viện X</w:t>
      </w:r>
      <w:r w:rsidR="005E1755" w:rsidRPr="008E7BDD">
        <w:rPr>
          <w:b/>
          <w:sz w:val="28"/>
          <w:szCs w:val="28"/>
        </w:rPr>
        <w:t xml:space="preserve"> thời gian rảnh rỗi </w:t>
      </w:r>
      <w:r w:rsidR="00452D7F" w:rsidRPr="008E7BDD">
        <w:rPr>
          <w:b/>
          <w:sz w:val="28"/>
          <w:szCs w:val="28"/>
        </w:rPr>
        <w:t>thường xuyên tụ tập tại s</w:t>
      </w:r>
      <w:r w:rsidR="005C092D" w:rsidRPr="008E7BDD">
        <w:rPr>
          <w:b/>
          <w:sz w:val="28"/>
          <w:szCs w:val="28"/>
        </w:rPr>
        <w:t xml:space="preserve">ảnh bệnh viện để uống </w:t>
      </w:r>
      <w:r w:rsidR="005E1755" w:rsidRPr="008E7BDD">
        <w:rPr>
          <w:b/>
          <w:sz w:val="28"/>
          <w:szCs w:val="28"/>
        </w:rPr>
        <w:t>rượu</w:t>
      </w:r>
      <w:r w:rsidR="005C092D" w:rsidRPr="008E7BDD">
        <w:rPr>
          <w:b/>
          <w:sz w:val="28"/>
          <w:szCs w:val="28"/>
        </w:rPr>
        <w:t>, bia</w:t>
      </w:r>
      <w:r w:rsidR="005E1755" w:rsidRPr="008E7BDD">
        <w:rPr>
          <w:b/>
          <w:sz w:val="28"/>
          <w:szCs w:val="28"/>
        </w:rPr>
        <w:t xml:space="preserve">. Nhiều người cho rằng, </w:t>
      </w:r>
      <w:r w:rsidR="005C092D" w:rsidRPr="008E7BDD">
        <w:rPr>
          <w:b/>
          <w:sz w:val="28"/>
          <w:szCs w:val="28"/>
        </w:rPr>
        <w:t xml:space="preserve">bệnh viện là nơi khám chữa bệnh không phải là địa điểm để uống rượu bia. Luật phòng, chống tác hại của rượu, bia quy định vấn đề này như thế nào? </w:t>
      </w:r>
    </w:p>
    <w:p w:rsidR="00E94A3E" w:rsidRPr="008E7BDD" w:rsidRDefault="005C092D"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Theo </w:t>
      </w:r>
      <w:r w:rsidRPr="008E7BDD">
        <w:rPr>
          <w:rStyle w:val="Strong"/>
          <w:b w:val="0"/>
          <w:sz w:val="28"/>
          <w:szCs w:val="28"/>
        </w:rPr>
        <w:t>Điều 10, Luật phòng chống tác hại của rượu, bia, đ</w:t>
      </w:r>
      <w:r w:rsidR="00E94A3E" w:rsidRPr="008E7BDD">
        <w:rPr>
          <w:rStyle w:val="Strong"/>
          <w:b w:val="0"/>
          <w:sz w:val="28"/>
          <w:szCs w:val="28"/>
        </w:rPr>
        <w:t>ịa điểm không uống rượu, bia</w:t>
      </w:r>
      <w:r w:rsidRPr="008E7BDD">
        <w:rPr>
          <w:rStyle w:val="Strong"/>
          <w:b w:val="0"/>
          <w:sz w:val="28"/>
          <w:szCs w:val="28"/>
        </w:rPr>
        <w:t xml:space="preserve"> gồm có: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Cơ sở y tế.</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Cơ sở giáo dục trong thời gian giảng dạy, học tập, làm việc.</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Cơ sở, khu vực chăm sóc, nuôi dưỡng, vui chơi, giải trí dành cho người chưa đủ 18 tuổi.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Cơ sở cai nghiện, cơ sở giáo dục bắt buộc, trường giáo dưỡng, cơ sở giam giữ phạm nhân và cơ sở giam giữ khác.</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5. Cơ sở bảo trợ xã hội.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6.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7. Các địa điểm công cộng theo quy định của Chính phủ.</w:t>
      </w:r>
    </w:p>
    <w:p w:rsidR="005C092D" w:rsidRPr="008E7BDD" w:rsidRDefault="005C092D" w:rsidP="00024712">
      <w:pPr>
        <w:pStyle w:val="NormalWeb"/>
        <w:spacing w:before="0" w:beforeAutospacing="0" w:after="0" w:afterAutospacing="0" w:line="276" w:lineRule="auto"/>
        <w:ind w:firstLine="720"/>
        <w:jc w:val="both"/>
        <w:rPr>
          <w:sz w:val="28"/>
          <w:szCs w:val="28"/>
        </w:rPr>
      </w:pPr>
      <w:r w:rsidRPr="008E7BDD">
        <w:rPr>
          <w:sz w:val="28"/>
          <w:szCs w:val="28"/>
        </w:rPr>
        <w:t xml:space="preserve">Như vậy, theo quy định trên, việc uống rượu, bia tại bệnh viện là trái với quy định của Luật. </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5. </w:t>
      </w:r>
      <w:r w:rsidR="00424C5C" w:rsidRPr="008E7BDD">
        <w:rPr>
          <w:b/>
          <w:sz w:val="28"/>
          <w:szCs w:val="28"/>
        </w:rPr>
        <w:t xml:space="preserve">Công ty bia rượu, nước giải khát </w:t>
      </w:r>
      <w:r w:rsidR="00CB4C45" w:rsidRPr="008E7BDD">
        <w:rPr>
          <w:b/>
          <w:sz w:val="28"/>
          <w:szCs w:val="28"/>
        </w:rPr>
        <w:t xml:space="preserve">X vừa ra mắt một loại rượu mới có độ cồn dưới 5,5 độ. Để giới thiệu sản phẩm này trong giới trẻ, công ty muốn thực hiện quảng cáo tại một trại hè dành cho học sinh, tuy nhiên, việc này đã vấp phải sự phản đối cha mẹ học sinh. Việc quảng cáo của công ty X là đúng hay sai? </w:t>
      </w:r>
    </w:p>
    <w:p w:rsidR="00E94A3E" w:rsidRPr="008E7BDD" w:rsidRDefault="00BC0B97" w:rsidP="00024712">
      <w:pPr>
        <w:pStyle w:val="NormalWeb"/>
        <w:spacing w:before="0" w:beforeAutospacing="0" w:after="0" w:afterAutospacing="0" w:line="276" w:lineRule="auto"/>
        <w:ind w:firstLine="720"/>
        <w:jc w:val="both"/>
        <w:rPr>
          <w:b/>
          <w:sz w:val="28"/>
          <w:szCs w:val="28"/>
        </w:rPr>
      </w:pPr>
      <w:r w:rsidRPr="008E7BDD">
        <w:rPr>
          <w:rStyle w:val="Strong"/>
          <w:b w:val="0"/>
          <w:sz w:val="28"/>
          <w:szCs w:val="28"/>
        </w:rPr>
        <w:t xml:space="preserve">Trả lời: Theo </w:t>
      </w:r>
      <w:r w:rsidR="00E94A3E" w:rsidRPr="008E7BDD">
        <w:rPr>
          <w:rStyle w:val="Strong"/>
          <w:b w:val="0"/>
          <w:sz w:val="28"/>
          <w:szCs w:val="28"/>
        </w:rPr>
        <w:t>Điều 12</w:t>
      </w:r>
      <w:r w:rsidRPr="008E7BDD">
        <w:rPr>
          <w:rStyle w:val="Strong"/>
          <w:b w:val="0"/>
          <w:sz w:val="28"/>
          <w:szCs w:val="28"/>
        </w:rPr>
        <w:t>, Luật phòng, chống tác hại của rượu, bia, q</w:t>
      </w:r>
      <w:r w:rsidR="00E94A3E" w:rsidRPr="008E7BDD">
        <w:rPr>
          <w:rStyle w:val="Strong"/>
          <w:b w:val="0"/>
          <w:sz w:val="28"/>
          <w:szCs w:val="28"/>
        </w:rPr>
        <w:t>uản lý việc quảng cáo rượu, bia có độ cồn dưới 5,5 độ</w:t>
      </w:r>
      <w:r w:rsidRPr="008E7BDD">
        <w:rPr>
          <w:rStyle w:val="Strong"/>
          <w:b w:val="0"/>
          <w:sz w:val="28"/>
          <w:szCs w:val="28"/>
        </w:rPr>
        <w:t xml:space="preserve"> được quy định như sau: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Tổ chức, cá nhân thực hiện quảng cáo rượu, bia phải tuân thủ các quy định của Luật này và quy định khác của pháp luật về quảng cáo.</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Quảng cáo không thể hiện các nội dung sau đây:</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Không thực hiện quảng cáo trên các phương tiện quảng cáo trong trường hợp sau đây:</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a) Sự kiện, phương tiện quảng cáo, sản phẩm dành cho người chưa đủ 18 tuổi, học sinh, sinh viên, thanh niên, phụ nữ mang thai;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b) Phương tiện giao thông;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c) Báo nói, báo hình ngay trước, trong và ngay sau chương trình dành cho trẻ em; trong thời gian từ 18 giờ đến 21 giờ hằng ngày, trừ trường hợp quảng cáo có sẵn trong các chương trình thể thao mua bản quyền tiếp sóng trực tiếp từ nước ngoài và trường hợp khác theo quy định của Chính phủ;</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Quảng cáo phải có cảnh báo để phòng, chống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5. Quảng cáo trên báo điện tử, trang thông tin điện tử, phương tiện điện tử, thiết bị đầu cuối và thiết bị viễn thông khác phải có hệ thống công nghệ chặn lọc, phần mềm kiểm soát tuổi của người truy cập để ngăn ngừa người chưa đủ 18 tuổi tiếp cận, truy cập, tìm kiếm thông tin về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6. Chính phủ quy định chi tiết điểm d khoản 3, khoản 4 và khoản 5 Điều này.</w:t>
      </w:r>
    </w:p>
    <w:p w:rsidR="00BC0B97" w:rsidRPr="008E7BDD" w:rsidRDefault="00BC0B97" w:rsidP="00024712">
      <w:pPr>
        <w:pStyle w:val="NormalWeb"/>
        <w:spacing w:before="0" w:beforeAutospacing="0" w:after="0" w:afterAutospacing="0" w:line="276" w:lineRule="auto"/>
        <w:ind w:firstLine="720"/>
        <w:jc w:val="both"/>
        <w:rPr>
          <w:sz w:val="28"/>
          <w:szCs w:val="28"/>
        </w:rPr>
      </w:pPr>
      <w:r w:rsidRPr="008E7BDD">
        <w:rPr>
          <w:sz w:val="28"/>
          <w:szCs w:val="28"/>
        </w:rPr>
        <w:t xml:space="preserve">Như vậy, theo khoản 3, Điều 12 việc quảng cáo của công ty X tại sự kiện dành cho học sinh như vậy là trái với quy định của Luật. </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6.</w:t>
      </w:r>
      <w:r w:rsidR="00BC0B97" w:rsidRPr="008E7BDD">
        <w:rPr>
          <w:b/>
          <w:sz w:val="28"/>
          <w:szCs w:val="28"/>
        </w:rPr>
        <w:t xml:space="preserve"> Luật phòng, chống tác hại của rượu, bia quy định như thể nào về </w:t>
      </w:r>
      <w:r w:rsidR="00BC0B97" w:rsidRPr="008E7BDD">
        <w:rPr>
          <w:rStyle w:val="Strong"/>
          <w:sz w:val="28"/>
          <w:szCs w:val="28"/>
        </w:rPr>
        <w:t xml:space="preserve">quản lý việc quảng cáo rượu có độ cồn từ 5,5 độ đến dưới 15 độ và bia có độ cồn từ 5,5 độ trở lên? </w:t>
      </w:r>
    </w:p>
    <w:p w:rsidR="00E94A3E" w:rsidRPr="008E7BDD" w:rsidRDefault="00BC0B97"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Tại Điều 13 của Luật quy định về </w:t>
      </w:r>
      <w:r w:rsidRPr="008E7BDD">
        <w:rPr>
          <w:rStyle w:val="Strong"/>
          <w:b w:val="0"/>
          <w:sz w:val="28"/>
          <w:szCs w:val="28"/>
        </w:rPr>
        <w:t>quản lý việc quảng cáo rượu có độ cồn từ 5,5 độ đến dưới 15 độ và bia có độ cồn từ 5,5 độ trở lên như sau:</w:t>
      </w:r>
      <w:r w:rsidRPr="008E7BDD">
        <w:rPr>
          <w:rStyle w:val="Strong"/>
          <w:sz w:val="28"/>
          <w:szCs w:val="28"/>
        </w:rPr>
        <w:t xml:space="preserve">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Tổ chức, cá nhân thực hiện quảng cáo rượu có độ cồn từ 5,5 độ đến dưới 15 độ và bia có độ cồn từ 5,5 độ trở lên phải tuân thủ quy định tại Điều 12 của Luật này và không quảng cáo trong trường hợp sau đây:</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Trong các chương trình, hoạt động văn hóa, sân khấu, điện ảnh, thể thao;</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Trên các phương tiện quảng cáo ngoài trời, trừ biển hiệu của cơ sở kinh doanh rượu, bia.</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7. </w:t>
      </w:r>
      <w:r w:rsidR="00BC0B97" w:rsidRPr="008E7BDD">
        <w:rPr>
          <w:b/>
          <w:sz w:val="28"/>
          <w:szCs w:val="28"/>
        </w:rPr>
        <w:t xml:space="preserve">Việc bán rượu, bia có thể được thực hiện theo hình thức thương mại điện tử hay không? Nếu được thì phải đáp ứng những điều kiện gì? </w:t>
      </w:r>
    </w:p>
    <w:p w:rsidR="00E94A3E" w:rsidRPr="008E7BDD" w:rsidRDefault="000C0970"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Theo </w:t>
      </w:r>
      <w:r w:rsidR="00E94A3E" w:rsidRPr="008E7BDD">
        <w:rPr>
          <w:rStyle w:val="Strong"/>
          <w:b w:val="0"/>
          <w:sz w:val="28"/>
          <w:szCs w:val="28"/>
        </w:rPr>
        <w:t>Điều 16</w:t>
      </w:r>
      <w:r w:rsidRPr="008E7BDD">
        <w:rPr>
          <w:rStyle w:val="Strong"/>
          <w:b w:val="0"/>
          <w:sz w:val="28"/>
          <w:szCs w:val="28"/>
        </w:rPr>
        <w:t>, Luật phòng, chống tác hại của rượi bia, việc bán rượu, bia có thể thực hiện theo hình thức thương mại điện tử khi đáp ứng những điều kiện sau:</w:t>
      </w:r>
      <w:r w:rsidRPr="008E7BDD">
        <w:rPr>
          <w:rStyle w:val="Strong"/>
          <w:sz w:val="28"/>
          <w:szCs w:val="28"/>
        </w:rPr>
        <w:t xml:space="preserve">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Đáp ứng quy định tại khoản 4, khoản 5 Điều 15 và Điều 18 của Luật này.</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Đáp ứng điều kiện theo quy định của pháp luật về thương mại điện tử.</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Thực hiện biện pháp theo quy định của Chính phủ để ngăn ngừa người chưa đủ 18 tuổi tiếp cận, truy cập, tìm kiếm thông tin và mua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Áp dụng hình thức thanh toán không dùng tiền mặt.</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8. </w:t>
      </w:r>
      <w:r w:rsidR="0044048F" w:rsidRPr="008E7BDD">
        <w:rPr>
          <w:b/>
          <w:sz w:val="28"/>
          <w:szCs w:val="28"/>
        </w:rPr>
        <w:t>Nhận thấy thị trường tiêu thụ rượu ở địa phương có rất nhiều tiềm năng nên a</w:t>
      </w:r>
      <w:r w:rsidR="00966946" w:rsidRPr="008E7BDD">
        <w:rPr>
          <w:b/>
          <w:sz w:val="28"/>
          <w:szCs w:val="28"/>
        </w:rPr>
        <w:t>nh S muốn thành lập doanh nghiệp sản xuất rượu công nghi</w:t>
      </w:r>
      <w:r w:rsidR="0044048F" w:rsidRPr="008E7BDD">
        <w:rPr>
          <w:b/>
          <w:sz w:val="28"/>
          <w:szCs w:val="28"/>
        </w:rPr>
        <w:t xml:space="preserve">ệp có độ cồn từ 5,5, độ trở lên. Theo anh S tìm hiểu, thì doanh nghiệp sản xuất rượu công nghiệp phải đáp ứng những điều kiện nhất định. Cụ thể đó là những điều kiện gì? </w:t>
      </w:r>
    </w:p>
    <w:p w:rsidR="00E94A3E" w:rsidRPr="008E7BDD" w:rsidRDefault="0044048F" w:rsidP="00024712">
      <w:pPr>
        <w:pStyle w:val="NormalWeb"/>
        <w:spacing w:before="0" w:beforeAutospacing="0" w:after="0" w:afterAutospacing="0" w:line="276" w:lineRule="auto"/>
        <w:ind w:firstLine="720"/>
        <w:jc w:val="both"/>
        <w:rPr>
          <w:b/>
          <w:sz w:val="28"/>
          <w:szCs w:val="28"/>
        </w:rPr>
      </w:pPr>
      <w:r w:rsidRPr="008E7BDD">
        <w:rPr>
          <w:rStyle w:val="Strong"/>
          <w:b w:val="0"/>
          <w:sz w:val="28"/>
          <w:szCs w:val="28"/>
        </w:rPr>
        <w:t xml:space="preserve">Trả lời: Theo </w:t>
      </w:r>
      <w:r w:rsidR="001A3369" w:rsidRPr="008E7BDD">
        <w:rPr>
          <w:rStyle w:val="Strong"/>
          <w:b w:val="0"/>
          <w:sz w:val="28"/>
          <w:szCs w:val="28"/>
        </w:rPr>
        <w:t>khoản 1, Đ</w:t>
      </w:r>
      <w:r w:rsidR="00E94A3E" w:rsidRPr="008E7BDD">
        <w:rPr>
          <w:rStyle w:val="Strong"/>
          <w:b w:val="0"/>
          <w:sz w:val="28"/>
          <w:szCs w:val="28"/>
        </w:rPr>
        <w:t>iều 15</w:t>
      </w:r>
      <w:r w:rsidRPr="008E7BDD">
        <w:rPr>
          <w:rStyle w:val="Strong"/>
          <w:b w:val="0"/>
          <w:sz w:val="28"/>
          <w:szCs w:val="28"/>
        </w:rPr>
        <w:t>, Luật phòng chống tác hại của rượu, bia</w:t>
      </w:r>
      <w:r w:rsidR="001A3369" w:rsidRPr="008E7BDD">
        <w:rPr>
          <w:rStyle w:val="Strong"/>
          <w:b w:val="0"/>
          <w:sz w:val="28"/>
          <w:szCs w:val="28"/>
        </w:rPr>
        <w:t xml:space="preserve"> điều kiện cấp phép sản xuất rượu công nghiệp có độ cồn từ 5,5, độ lên gồm có: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a) Doanh nghiệp được thành lập theo quy định của pháp luật;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b) Có dây chuyền máy móc, thiết bị công nghiệp, quy trình công nghệ sản xuất rượu đáp ứng quy mô dự kiến sản xuất;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c) Bảo đảm điều kiện về an toàn thực phẩm và bảo vệ môi trường theo quy định của pháp luật;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d) Có nhân viên kỹ thuật có trình độ, chuyên môn phù hợp với ngành, nghề sản xuất rượu.</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1073B2"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9.</w:t>
      </w:r>
      <w:r w:rsidR="001A3369" w:rsidRPr="008E7BDD">
        <w:rPr>
          <w:b/>
          <w:sz w:val="28"/>
          <w:szCs w:val="28"/>
        </w:rPr>
        <w:t xml:space="preserve"> </w:t>
      </w:r>
      <w:r w:rsidR="001073B2" w:rsidRPr="008E7BDD">
        <w:rPr>
          <w:b/>
          <w:sz w:val="28"/>
          <w:szCs w:val="28"/>
        </w:rPr>
        <w:t xml:space="preserve">Gia đình chị H có truyền thống nấu rượu men lá thủ công từ nhiều năm nay. Việc nấu rượu không nhằm mục đích kinh doanh mà để phục vụ nhu cầu tiêu thụ của gia đình vào các dịp giỗ chạp, hiếu, hỷ. Tuy nhiên, để quản lý việc sản xuất rượu thủ công của gia đình chị H sẽ phải thực hiện thủ tục gì? </w:t>
      </w:r>
    </w:p>
    <w:p w:rsidR="00E94A3E" w:rsidRPr="008E7BDD" w:rsidRDefault="001073B2"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Khoản 1, </w:t>
      </w:r>
      <w:r w:rsidR="001A3369" w:rsidRPr="008E7BDD">
        <w:rPr>
          <w:rStyle w:val="Strong"/>
          <w:b w:val="0"/>
          <w:sz w:val="28"/>
          <w:szCs w:val="28"/>
        </w:rPr>
        <w:t>Điều 17, Luật phòng chống tác hại của rượu, bia</w:t>
      </w:r>
      <w:r w:rsidRPr="008E7BDD">
        <w:rPr>
          <w:rStyle w:val="Strong"/>
          <w:b w:val="0"/>
          <w:sz w:val="28"/>
          <w:szCs w:val="28"/>
        </w:rPr>
        <w:t xml:space="preserve"> quy định: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1073B2" w:rsidRPr="008E7BDD" w:rsidRDefault="001073B2" w:rsidP="00024712">
      <w:pPr>
        <w:pStyle w:val="NormalWeb"/>
        <w:spacing w:before="0" w:beforeAutospacing="0" w:after="0" w:afterAutospacing="0" w:line="276" w:lineRule="auto"/>
        <w:ind w:firstLine="720"/>
        <w:jc w:val="both"/>
        <w:rPr>
          <w:sz w:val="28"/>
          <w:szCs w:val="28"/>
        </w:rPr>
      </w:pPr>
      <w:r w:rsidRPr="008E7BDD">
        <w:rPr>
          <w:sz w:val="28"/>
          <w:szCs w:val="28"/>
        </w:rPr>
        <w:t xml:space="preserve">Như vậy, gia đình chị H sẽ phải thực hiện thủ tục theo quy định nêu trên. </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10.</w:t>
      </w:r>
      <w:r w:rsidR="00B469DD" w:rsidRPr="008E7BDD">
        <w:rPr>
          <w:b/>
          <w:sz w:val="28"/>
          <w:szCs w:val="28"/>
        </w:rPr>
        <w:t xml:space="preserve"> Khu vui chơi trẻ em đóng tại địa bàn quận X thu hút rất nhiều khách tới vui chơi, giải trí, nhất là vào những ngày cuối tuấn. Một số cửa hàng tại đây ngoài bày bán các sản phẩm đồ chơi, đồ dùng học tập còn bán cả rượu bia, bánh kẹo. Một số phụ huynh cho rằng, việc bày bán rượu bia tại địa điểm vui chơi dành cho trẻ em là không phù hợp. Nhận định này đúng hay sai?</w:t>
      </w:r>
    </w:p>
    <w:p w:rsidR="00E94A3E" w:rsidRPr="008E7BDD" w:rsidRDefault="00B469DD" w:rsidP="00024712">
      <w:pPr>
        <w:pStyle w:val="NormalWeb"/>
        <w:spacing w:before="0" w:beforeAutospacing="0" w:after="0" w:afterAutospacing="0" w:line="276" w:lineRule="auto"/>
        <w:ind w:firstLine="720"/>
        <w:jc w:val="both"/>
        <w:rPr>
          <w:sz w:val="28"/>
          <w:szCs w:val="28"/>
        </w:rPr>
      </w:pPr>
      <w:r w:rsidRPr="008E7BDD">
        <w:rPr>
          <w:sz w:val="28"/>
          <w:szCs w:val="28"/>
        </w:rPr>
        <w:t>Trả lời: Theo</w:t>
      </w:r>
      <w:r w:rsidR="00E94A3E" w:rsidRPr="008E7BDD">
        <w:rPr>
          <w:sz w:val="28"/>
          <w:szCs w:val="28"/>
        </w:rPr>
        <w:t xml:space="preserve"> </w:t>
      </w:r>
      <w:r w:rsidRPr="008E7BDD">
        <w:rPr>
          <w:rStyle w:val="Strong"/>
          <w:b w:val="0"/>
          <w:sz w:val="28"/>
          <w:szCs w:val="28"/>
        </w:rPr>
        <w:t>Điều 19, Luật phòng chống tác hại của rượu, bia, đ</w:t>
      </w:r>
      <w:r w:rsidR="00E94A3E" w:rsidRPr="008E7BDD">
        <w:rPr>
          <w:rStyle w:val="Strong"/>
          <w:b w:val="0"/>
          <w:sz w:val="28"/>
          <w:szCs w:val="28"/>
        </w:rPr>
        <w:t>ịa điểm không bán rượu, bia</w:t>
      </w:r>
      <w:r w:rsidRPr="008E7BDD">
        <w:rPr>
          <w:rStyle w:val="Strong"/>
          <w:b w:val="0"/>
          <w:sz w:val="28"/>
          <w:szCs w:val="28"/>
        </w:rPr>
        <w:t xml:space="preserve"> gồm có:</w:t>
      </w:r>
      <w:r w:rsidRPr="008E7BDD">
        <w:rPr>
          <w:rStyle w:val="Strong"/>
          <w:sz w:val="28"/>
          <w:szCs w:val="28"/>
        </w:rPr>
        <w:t xml:space="preserve">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Cơ sở y tế.</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Cơ sở giáo dục.</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Cơ sở, khu vực chăm sóc, nuôi dưỡng, vui chơi, giải trí dành cho người chưa đủ 18 tuổi.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Cơ sở cai nghiện, cơ sở giáo dục bắt buộc, trường giáo dưỡng, cơ sở giam giữ phạm nhân và cơ sở giam giữ khác.</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5. Cơ sở bảo trợ xã hội.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B469DD" w:rsidRPr="008E7BDD" w:rsidRDefault="00B469DD" w:rsidP="00024712">
      <w:pPr>
        <w:pStyle w:val="NormalWeb"/>
        <w:spacing w:before="0" w:beforeAutospacing="0" w:after="0" w:afterAutospacing="0" w:line="276" w:lineRule="auto"/>
        <w:ind w:firstLine="720"/>
        <w:jc w:val="both"/>
        <w:rPr>
          <w:sz w:val="28"/>
          <w:szCs w:val="28"/>
        </w:rPr>
      </w:pPr>
      <w:r w:rsidRPr="008E7BDD">
        <w:rPr>
          <w:sz w:val="28"/>
          <w:szCs w:val="28"/>
        </w:rPr>
        <w:t xml:space="preserve">Như vậy, quan điểm của phụ huynh là đúng vì việc bán rượu, bia tại khu vui chơi, giải trí cho trẻ em (dưới 18 tuổi) là trái với quy định của pháp luật. </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B469DD" w:rsidRPr="008E7BDD" w:rsidRDefault="00E94A3E" w:rsidP="00024712">
      <w:pPr>
        <w:pStyle w:val="NormalWeb"/>
        <w:spacing w:before="0" w:beforeAutospacing="0" w:after="0" w:afterAutospacing="0" w:line="276" w:lineRule="auto"/>
        <w:ind w:firstLine="720"/>
        <w:jc w:val="both"/>
        <w:rPr>
          <w:sz w:val="28"/>
          <w:szCs w:val="28"/>
        </w:rPr>
      </w:pPr>
      <w:r w:rsidRPr="008E7BDD">
        <w:rPr>
          <w:b/>
          <w:sz w:val="28"/>
          <w:szCs w:val="28"/>
        </w:rPr>
        <w:t xml:space="preserve">Câu 11. </w:t>
      </w:r>
      <w:r w:rsidR="00B469DD" w:rsidRPr="008E7BDD">
        <w:rPr>
          <w:b/>
          <w:sz w:val="28"/>
          <w:szCs w:val="28"/>
        </w:rPr>
        <w:t xml:space="preserve">Việc </w:t>
      </w:r>
      <w:r w:rsidR="00947AF2" w:rsidRPr="008E7BDD">
        <w:rPr>
          <w:rStyle w:val="Strong"/>
          <w:sz w:val="28"/>
          <w:szCs w:val="28"/>
        </w:rPr>
        <w:t>p</w:t>
      </w:r>
      <w:r w:rsidR="00B469DD" w:rsidRPr="008E7BDD">
        <w:rPr>
          <w:rStyle w:val="Strong"/>
          <w:sz w:val="28"/>
          <w:szCs w:val="28"/>
        </w:rPr>
        <w:t>hòng ngừa và xử lý rượu, bia giả, không bảo đảm chất lượng, an toàn thực phẩm; rượu, bia nhập lậu, không rõ nguồn gốc, xuất xứ được pháp luật quy định như thế nào?</w:t>
      </w:r>
    </w:p>
    <w:p w:rsidR="00E94A3E" w:rsidRPr="008E7BDD" w:rsidRDefault="00B469DD" w:rsidP="00024712">
      <w:pPr>
        <w:pStyle w:val="NormalWeb"/>
        <w:spacing w:before="0" w:beforeAutospacing="0" w:after="0" w:afterAutospacing="0" w:line="276" w:lineRule="auto"/>
        <w:ind w:firstLine="720"/>
        <w:jc w:val="both"/>
        <w:rPr>
          <w:b/>
          <w:spacing w:val="-4"/>
          <w:sz w:val="28"/>
          <w:szCs w:val="28"/>
        </w:rPr>
      </w:pPr>
      <w:r w:rsidRPr="008E7BDD">
        <w:rPr>
          <w:b/>
          <w:spacing w:val="-4"/>
          <w:sz w:val="28"/>
          <w:szCs w:val="28"/>
        </w:rPr>
        <w:t xml:space="preserve">Trả lời: Theo </w:t>
      </w:r>
      <w:r w:rsidRPr="008E7BDD">
        <w:rPr>
          <w:rStyle w:val="Strong"/>
          <w:b w:val="0"/>
          <w:spacing w:val="-4"/>
          <w:sz w:val="28"/>
          <w:szCs w:val="28"/>
        </w:rPr>
        <w:t>Điều 20, Luật phòng chống tác hại của bia, rượu thì việc p</w:t>
      </w:r>
      <w:r w:rsidR="00E94A3E" w:rsidRPr="008E7BDD">
        <w:rPr>
          <w:rStyle w:val="Strong"/>
          <w:b w:val="0"/>
          <w:spacing w:val="-4"/>
          <w:sz w:val="28"/>
          <w:szCs w:val="28"/>
        </w:rPr>
        <w:t>hòng ngừa và xử lý rượu, bia giả, không bảo đảm chất lượng, an toàn thực phẩm; rượu, bia nhập lậu, không rõ nguồn gốc, xuất xứ</w:t>
      </w:r>
      <w:r w:rsidRPr="008E7BDD">
        <w:rPr>
          <w:rStyle w:val="Strong"/>
          <w:b w:val="0"/>
          <w:spacing w:val="-4"/>
          <w:sz w:val="28"/>
          <w:szCs w:val="28"/>
        </w:rPr>
        <w:t xml:space="preserve"> được quy định như sau: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Rượu, bia giả, không bảo đảm chất lượng, an toàn thực phẩm và rượu, bia nhập lậu, không rõ nguồn gốc, xuất xứ đều bị tịch thu, xử lý theo quy định của pháp luật.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12. </w:t>
      </w:r>
      <w:r w:rsidR="00673EEF" w:rsidRPr="008E7BDD">
        <w:rPr>
          <w:b/>
          <w:sz w:val="28"/>
          <w:szCs w:val="28"/>
        </w:rPr>
        <w:t xml:space="preserve">Việc phòng ngừa tai nạn giao thông liên quan đến sử dụng rượu, bia </w:t>
      </w:r>
      <w:r w:rsidR="001073B2" w:rsidRPr="008E7BDD">
        <w:rPr>
          <w:b/>
          <w:sz w:val="28"/>
          <w:szCs w:val="28"/>
        </w:rPr>
        <w:t xml:space="preserve">được quy định như thế nào? </w:t>
      </w:r>
    </w:p>
    <w:p w:rsidR="00E94A3E" w:rsidRPr="008E7BDD" w:rsidRDefault="001073B2" w:rsidP="00024712">
      <w:pPr>
        <w:pStyle w:val="NormalWeb"/>
        <w:spacing w:before="0" w:beforeAutospacing="0" w:after="0" w:afterAutospacing="0" w:line="276" w:lineRule="auto"/>
        <w:ind w:firstLine="720"/>
        <w:jc w:val="both"/>
        <w:rPr>
          <w:b/>
          <w:sz w:val="28"/>
          <w:szCs w:val="28"/>
        </w:rPr>
      </w:pPr>
      <w:r w:rsidRPr="008E7BDD">
        <w:rPr>
          <w:rStyle w:val="Strong"/>
          <w:b w:val="0"/>
          <w:sz w:val="28"/>
          <w:szCs w:val="28"/>
        </w:rPr>
        <w:t xml:space="preserve">Trả lời: Theo </w:t>
      </w:r>
      <w:r w:rsidR="00E94A3E" w:rsidRPr="008E7BDD">
        <w:rPr>
          <w:rStyle w:val="Strong"/>
          <w:b w:val="0"/>
          <w:sz w:val="28"/>
          <w:szCs w:val="28"/>
        </w:rPr>
        <w:t>Điều 21</w:t>
      </w:r>
      <w:r w:rsidRPr="008E7BDD">
        <w:rPr>
          <w:rStyle w:val="Strong"/>
          <w:b w:val="0"/>
          <w:sz w:val="28"/>
          <w:szCs w:val="28"/>
        </w:rPr>
        <w:t>, Luật phòng, chống tác hại của rượu, bia, việc p</w:t>
      </w:r>
      <w:r w:rsidR="00E94A3E" w:rsidRPr="008E7BDD">
        <w:rPr>
          <w:rStyle w:val="Strong"/>
          <w:b w:val="0"/>
          <w:sz w:val="28"/>
          <w:szCs w:val="28"/>
        </w:rPr>
        <w:t>hòng ngừa tai nạn giao thông liên quan đến sử dụng rượu, bia</w:t>
      </w:r>
      <w:r w:rsidRPr="008E7BDD">
        <w:rPr>
          <w:rStyle w:val="Strong"/>
          <w:b w:val="0"/>
          <w:sz w:val="28"/>
          <w:szCs w:val="28"/>
        </w:rPr>
        <w:t xml:space="preserve"> được quy định như sau: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Người điều khiển phương tiện giao thông không uống rượu, bia trước và trong khi tham gia giao thông.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Cơ quan, người có thẩm quyền có trách nhiệm kiểm toa nồng độ cồn trong máu, hơi thở của người điều khiển phương tiện giao thông đang tham gia giao thông hoặc gây ra tai nạn giao thông.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13. </w:t>
      </w:r>
      <w:r w:rsidR="00673EEF" w:rsidRPr="008E7BDD">
        <w:rPr>
          <w:b/>
          <w:sz w:val="28"/>
          <w:szCs w:val="28"/>
        </w:rPr>
        <w:t xml:space="preserve">Có những biện pháp nào để phòng </w:t>
      </w:r>
      <w:r w:rsidR="00673EEF" w:rsidRPr="008E7BDD">
        <w:rPr>
          <w:rStyle w:val="Strong"/>
          <w:sz w:val="28"/>
          <w:szCs w:val="28"/>
        </w:rPr>
        <w:t xml:space="preserve">ngừa, can thiệp và giảm tác hại của việc uống rượu, bia đối với sức khỏe? </w:t>
      </w:r>
    </w:p>
    <w:p w:rsidR="00E94A3E" w:rsidRPr="008E7BDD" w:rsidRDefault="00673EEF" w:rsidP="00024712">
      <w:pPr>
        <w:pStyle w:val="NormalWeb"/>
        <w:spacing w:before="0" w:beforeAutospacing="0" w:after="0" w:afterAutospacing="0" w:line="276" w:lineRule="auto"/>
        <w:ind w:firstLine="720"/>
        <w:jc w:val="both"/>
        <w:rPr>
          <w:b/>
          <w:sz w:val="28"/>
          <w:szCs w:val="28"/>
        </w:rPr>
      </w:pPr>
      <w:r w:rsidRPr="008E7BDD">
        <w:rPr>
          <w:rStyle w:val="Strong"/>
          <w:b w:val="0"/>
          <w:sz w:val="28"/>
          <w:szCs w:val="28"/>
        </w:rPr>
        <w:t>Trả lời: Theo Điều 22, Luật phòng, chống tác hại của rượu, bia, các biện pháp để p</w:t>
      </w:r>
      <w:r w:rsidR="00E94A3E" w:rsidRPr="008E7BDD">
        <w:rPr>
          <w:rStyle w:val="Strong"/>
          <w:b w:val="0"/>
          <w:sz w:val="28"/>
          <w:szCs w:val="28"/>
        </w:rPr>
        <w:t>hòng ngừa, can thiệp và giảm tác hại của việc uống rượu, bia đối với sức khỏe</w:t>
      </w:r>
      <w:r w:rsidRPr="008E7BDD">
        <w:rPr>
          <w:rStyle w:val="Strong"/>
          <w:b w:val="0"/>
          <w:sz w:val="28"/>
          <w:szCs w:val="28"/>
        </w:rPr>
        <w:t xml:space="preserve"> gồm có: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Các biện pháp phòng ngừa, can thiệp và giảm tác hại của việc uống rượu, bia đối với sức khỏe bao gồm:</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a) Tư vấn về phòng, chống tác hại của rượu, bia cho người đến khám bệnh, chữa bệnh tại cơ sở y tế;</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b) Sàng lọc, phát hiện sớm yếu tố nguy cơ đối với sức khỏe của người uống rượu, bia; người mắc bệnh, rối loạn chức năng do uống rượu, bia; người nghiện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c) Can thiệp giảm tác hại cho người có yếu tố nguy cơ đối với sức khỏe, phụ nữ mang thai có hội chứng hoặc nguy cơ ngộ độc rượu ở thai nhi; phòng, chống nghiện và tái nghiện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d) Chẩn đoán, điều trị, phục hồi chức năng cho người mắc bệnh, rối loạn chức năng có liên quan đến uống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Cơ sở y tế thực hiện các biện pháp quy định tại khoản 1 Điều này theo hướng dẫn chuyên môn, kỹ thuật của Bộ Y tế.</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14.</w:t>
      </w:r>
      <w:r w:rsidR="00673EEF" w:rsidRPr="008E7BDD">
        <w:rPr>
          <w:b/>
          <w:sz w:val="28"/>
          <w:szCs w:val="28"/>
        </w:rPr>
        <w:t xml:space="preserve"> Hoạt động tư vấn về phòng, chống tác hại của rượu bia tập trung vào những đối tượng nào? </w:t>
      </w:r>
    </w:p>
    <w:p w:rsidR="00E94A3E" w:rsidRPr="008E7BDD" w:rsidRDefault="00673EEF" w:rsidP="00024712">
      <w:pPr>
        <w:pStyle w:val="NormalWeb"/>
        <w:spacing w:before="0" w:beforeAutospacing="0" w:after="0" w:afterAutospacing="0" w:line="276" w:lineRule="auto"/>
        <w:ind w:firstLine="720"/>
        <w:jc w:val="both"/>
        <w:rPr>
          <w:b/>
          <w:sz w:val="28"/>
          <w:szCs w:val="28"/>
        </w:rPr>
      </w:pPr>
      <w:r w:rsidRPr="008E7BDD">
        <w:rPr>
          <w:sz w:val="28"/>
          <w:szCs w:val="28"/>
        </w:rPr>
        <w:t>Trả lời: Theo</w:t>
      </w:r>
      <w:r w:rsidRPr="008E7BDD">
        <w:rPr>
          <w:b/>
          <w:sz w:val="28"/>
          <w:szCs w:val="28"/>
        </w:rPr>
        <w:t xml:space="preserve"> </w:t>
      </w:r>
      <w:r w:rsidRPr="008E7BDD">
        <w:rPr>
          <w:rStyle w:val="Strong"/>
          <w:b w:val="0"/>
          <w:sz w:val="28"/>
          <w:szCs w:val="28"/>
        </w:rPr>
        <w:t>Điều 23, Luật phòng, chống tác hại của rượu bia, việc t</w:t>
      </w:r>
      <w:r w:rsidR="00E94A3E" w:rsidRPr="008E7BDD">
        <w:rPr>
          <w:rStyle w:val="Strong"/>
          <w:b w:val="0"/>
          <w:sz w:val="28"/>
          <w:szCs w:val="28"/>
        </w:rPr>
        <w:t>ư vấn về phòng, chống tác hại của rượu, bia</w:t>
      </w:r>
      <w:r w:rsidRPr="008E7BDD">
        <w:rPr>
          <w:b/>
          <w:sz w:val="28"/>
          <w:szCs w:val="28"/>
        </w:rPr>
        <w:t xml:space="preserve"> </w:t>
      </w:r>
      <w:r w:rsidR="00E94A3E" w:rsidRPr="008E7BDD">
        <w:rPr>
          <w:sz w:val="28"/>
          <w:szCs w:val="28"/>
        </w:rPr>
        <w:t>tập trung vào các đối tượng sau đây:</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a) Người thường xuyên uống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b) Người nghiện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c) Thành viên gia đình có người thường xuyên uống rượu, bia, người nghiện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d) Trẻ em, học sinh, sinh viên, thanh niên, phụ nữ mang thai;</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đ) Người bị ảnh hưởng bởi tác hại của rượu, bia.</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15.</w:t>
      </w:r>
      <w:r w:rsidR="00FE26C0" w:rsidRPr="008E7BDD">
        <w:rPr>
          <w:b/>
          <w:sz w:val="28"/>
          <w:szCs w:val="28"/>
        </w:rPr>
        <w:t xml:space="preserve"> Ông T (50 tuổi) là người làng X nghiện rượu đã nhiều năm nay. Mỗi lần say rượu, ông T gây gổ, chửi bới hàng xóm, đánh đập vợ con gây ảnh hưởng đến trật tự của làng. Có thể áp dụng biện pháp phòng ngừa tác hại của rượu, bia tại cộng đồng nào trong trường hợp của ông T? </w:t>
      </w:r>
    </w:p>
    <w:p w:rsidR="00E94A3E" w:rsidRPr="008E7BDD" w:rsidRDefault="00FE26C0"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Theo </w:t>
      </w:r>
      <w:r w:rsidRPr="008E7BDD">
        <w:rPr>
          <w:rStyle w:val="Strong"/>
          <w:b w:val="0"/>
          <w:sz w:val="28"/>
          <w:szCs w:val="28"/>
        </w:rPr>
        <w:t xml:space="preserve">Điều 24, Luật phòng chống tác hại của rượu, bia, </w:t>
      </w:r>
      <w:r w:rsidR="00673EEF" w:rsidRPr="008E7BDD">
        <w:rPr>
          <w:rStyle w:val="Strong"/>
          <w:b w:val="0"/>
          <w:sz w:val="28"/>
          <w:szCs w:val="28"/>
        </w:rPr>
        <w:t>có các b</w:t>
      </w:r>
      <w:r w:rsidR="00E94A3E" w:rsidRPr="008E7BDD">
        <w:rPr>
          <w:rStyle w:val="Strong"/>
          <w:b w:val="0"/>
          <w:sz w:val="28"/>
          <w:szCs w:val="28"/>
        </w:rPr>
        <w:t>iện pháp</w:t>
      </w:r>
      <w:r w:rsidR="00673EEF" w:rsidRPr="008E7BDD">
        <w:rPr>
          <w:rStyle w:val="Strong"/>
          <w:b w:val="0"/>
          <w:sz w:val="28"/>
          <w:szCs w:val="28"/>
        </w:rPr>
        <w:t xml:space="preserve"> sau đây để</w:t>
      </w:r>
      <w:r w:rsidR="00E94A3E" w:rsidRPr="008E7BDD">
        <w:rPr>
          <w:rStyle w:val="Strong"/>
          <w:b w:val="0"/>
          <w:sz w:val="28"/>
          <w:szCs w:val="28"/>
        </w:rPr>
        <w:t xml:space="preserve"> phòng ngừa tác hại của rượu, bia tại cộng đồng</w:t>
      </w:r>
      <w:r w:rsidR="00673EEF" w:rsidRPr="008E7BDD">
        <w:rPr>
          <w:rStyle w:val="Strong"/>
          <w:b w:val="0"/>
          <w:sz w:val="28"/>
          <w:szCs w:val="28"/>
        </w:rPr>
        <w:t>:</w:t>
      </w:r>
      <w:r w:rsidR="00673EEF" w:rsidRPr="008E7BDD">
        <w:rPr>
          <w:rStyle w:val="Strong"/>
          <w:sz w:val="28"/>
          <w:szCs w:val="28"/>
        </w:rPr>
        <w:t xml:space="preserve">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Tuyên truyền, vận động các gia đình, thành viên thuộc tổ chức, cộng đồng tham gia tuyên truyền và thực hiện quy định của pháp luật về phòng, chống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Lồng ghép hoạt động phòng, chống tác hại của rượu, bia vào các phong trào, hoạt động văn hóa, văn nghệ, thể thao, xây dựng đời sống văn hóa và hoạt động khác tại cộng đồng.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Vận động, khuyến khích quy định trong hương ước, quy ước việc hạn chế hoặc không uống rượu, bia tại đám cưới, đám tang, lễ hội trên địa bàn dân cư.</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Vận động cá nhân, tổ chức không sử dụng sản phẩm rượu, bia không rõ nguồn gốc, xuất xứ, chưa được kiểm nghiệm an toàn thực phẩm.</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5. Phát hiện, phản ánh người say rượu, bia, người nghiện rượu, bia để cảnh báo, phòng ngừa, xử lý hành vi gây ảnh hưởng đến trật tự, an toàn xã hội.</w:t>
      </w:r>
    </w:p>
    <w:p w:rsidR="00673EEF" w:rsidRPr="008E7BDD" w:rsidRDefault="00673EEF" w:rsidP="00024712">
      <w:pPr>
        <w:pStyle w:val="NormalWeb"/>
        <w:spacing w:before="0" w:beforeAutospacing="0" w:after="0" w:afterAutospacing="0" w:line="276" w:lineRule="auto"/>
        <w:ind w:firstLine="720"/>
        <w:jc w:val="both"/>
        <w:rPr>
          <w:sz w:val="28"/>
          <w:szCs w:val="28"/>
        </w:rPr>
      </w:pPr>
      <w:r w:rsidRPr="008E7BDD">
        <w:rPr>
          <w:sz w:val="28"/>
          <w:szCs w:val="28"/>
        </w:rPr>
        <w:t xml:space="preserve">Như vậy, đối với trường hợp của ông T để </w:t>
      </w:r>
      <w:r w:rsidRPr="008E7BDD">
        <w:rPr>
          <w:rStyle w:val="Strong"/>
          <w:b w:val="0"/>
          <w:sz w:val="28"/>
          <w:szCs w:val="28"/>
        </w:rPr>
        <w:t>phòng ngừa tác hại của rượu, bia tại cộng đồng, có thể áp dụng biện pháp “</w:t>
      </w:r>
      <w:r w:rsidRPr="008E7BDD">
        <w:rPr>
          <w:sz w:val="28"/>
          <w:szCs w:val="28"/>
        </w:rPr>
        <w:t xml:space="preserve">…phản ánh người say rượu, bia, người nghiện rượu, bia để cảnh báo, phòng ngừa, xử lý hành vi gây ảnh hưởng đến trật tự, an toàn xã hội” (theo khoản 5). </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b/>
          <w:sz w:val="28"/>
          <w:szCs w:val="28"/>
        </w:rPr>
        <w:t>Câu 16</w:t>
      </w:r>
      <w:r w:rsidRPr="008E7BDD">
        <w:rPr>
          <w:sz w:val="28"/>
          <w:szCs w:val="28"/>
        </w:rPr>
        <w:t>.</w:t>
      </w:r>
      <w:r w:rsidR="00FE26C0" w:rsidRPr="008E7BDD">
        <w:rPr>
          <w:sz w:val="28"/>
          <w:szCs w:val="28"/>
        </w:rPr>
        <w:t xml:space="preserve"> </w:t>
      </w:r>
      <w:r w:rsidR="00FE26C0" w:rsidRPr="008E7BDD">
        <w:rPr>
          <w:b/>
          <w:sz w:val="28"/>
          <w:szCs w:val="28"/>
        </w:rPr>
        <w:t xml:space="preserve">Có những biện pháp nào để </w:t>
      </w:r>
      <w:r w:rsidR="00FE26C0" w:rsidRPr="008E7BDD">
        <w:rPr>
          <w:rStyle w:val="Strong"/>
          <w:sz w:val="28"/>
          <w:szCs w:val="28"/>
        </w:rPr>
        <w:t xml:space="preserve">chăm sóc, hỗ trợ, bảo vệ trẻ em, phụ nữ và các đối tượng yếu thế khác để phòng ngừa, giảm tác hại của rượu, bia? </w:t>
      </w:r>
    </w:p>
    <w:p w:rsidR="00E94A3E" w:rsidRPr="008E7BDD" w:rsidRDefault="00FE26C0" w:rsidP="00024712">
      <w:pPr>
        <w:pStyle w:val="NormalWeb"/>
        <w:spacing w:before="0" w:beforeAutospacing="0" w:after="0" w:afterAutospacing="0" w:line="276" w:lineRule="auto"/>
        <w:ind w:firstLine="720"/>
        <w:jc w:val="both"/>
        <w:rPr>
          <w:b/>
          <w:sz w:val="28"/>
          <w:szCs w:val="28"/>
        </w:rPr>
      </w:pPr>
      <w:r w:rsidRPr="008E7BDD">
        <w:rPr>
          <w:rStyle w:val="Strong"/>
          <w:b w:val="0"/>
          <w:sz w:val="28"/>
          <w:szCs w:val="28"/>
        </w:rPr>
        <w:t>Trả lời: Theo Điều 25, Luật phòng chống tác hại của rượu, bia, việc c</w:t>
      </w:r>
      <w:r w:rsidR="00E94A3E" w:rsidRPr="008E7BDD">
        <w:rPr>
          <w:rStyle w:val="Strong"/>
          <w:b w:val="0"/>
          <w:sz w:val="28"/>
          <w:szCs w:val="28"/>
        </w:rPr>
        <w:t>hăm sóc, hỗ trợ, bảo vệ trẻ em, phụ nữ và các đối tượng yếu thế khác để phòng ngừa, giảm tác hại của rượu, bia</w:t>
      </w:r>
      <w:r w:rsidRPr="008E7BDD">
        <w:rPr>
          <w:rStyle w:val="Strong"/>
          <w:b w:val="0"/>
          <w:sz w:val="28"/>
          <w:szCs w:val="28"/>
        </w:rPr>
        <w:t xml:space="preserve"> được thực hiện với những biện pháp sau: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Các biện pháp chăm sóc, hỗ trợ, bảo vệ trẻ em, phụ nữ và các đối tượng yếu thế khác để phòng ngừa, giảm tác hại của rượu, bia bao gồm:</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c) Các biện pháp ngăn chặn theo quy định của pháp luật.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Các biện pháp quy định tại khoản 1 Điều này phải được lồng ghép trong chương trình, kế hoạch, hoạt động có liên quan đến trẻ em, phụ nữ và các đối tượng yếu thế khác.</w:t>
      </w:r>
    </w:p>
    <w:p w:rsidR="00024712"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Cơ quan, tổ chức, gia đình, cá nhận thực hiện quy định tại khoản 1 và khoản 2 Điều này phù hợp với chức năng, nhiệm vụ được giao.</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9E2D5C"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 xml:space="preserve">Câu 17. </w:t>
      </w:r>
      <w:r w:rsidR="00C44697" w:rsidRPr="008E7BDD">
        <w:rPr>
          <w:b/>
          <w:sz w:val="28"/>
          <w:szCs w:val="28"/>
        </w:rPr>
        <w:t xml:space="preserve">Anh H là công chức xã C thường xuyên có hành vi uống rượu, </w:t>
      </w:r>
      <w:r w:rsidR="00546EC5" w:rsidRPr="008E7BDD">
        <w:rPr>
          <w:b/>
          <w:sz w:val="28"/>
          <w:szCs w:val="28"/>
        </w:rPr>
        <w:t xml:space="preserve">gây gổ đánh nhau với đồng nghiệp </w:t>
      </w:r>
      <w:r w:rsidR="00C44697" w:rsidRPr="008E7BDD">
        <w:rPr>
          <w:b/>
          <w:sz w:val="28"/>
          <w:szCs w:val="28"/>
        </w:rPr>
        <w:t>trong giờ làm việc</w:t>
      </w:r>
      <w:r w:rsidR="00546EC5" w:rsidRPr="008E7BDD">
        <w:rPr>
          <w:b/>
          <w:sz w:val="28"/>
          <w:szCs w:val="28"/>
        </w:rPr>
        <w:t>. Dù đơn vị đã nhiều lần nhắc nhở nhưng anh H vẫn tái phạm vì cho rằng việc anh uống rượu cùng lắm chỉ bị kỷ luật mà không thể bị xử lý bằng các hình thức khác. Quan điểm của anh H như vậy đúng hay sai?</w:t>
      </w:r>
    </w:p>
    <w:p w:rsidR="00E94A3E" w:rsidRPr="008E7BDD" w:rsidRDefault="00546EC5" w:rsidP="00024712">
      <w:pPr>
        <w:pStyle w:val="NormalWeb"/>
        <w:spacing w:before="0" w:beforeAutospacing="0" w:after="0" w:afterAutospacing="0" w:line="276" w:lineRule="auto"/>
        <w:ind w:firstLine="720"/>
        <w:jc w:val="both"/>
        <w:rPr>
          <w:sz w:val="28"/>
          <w:szCs w:val="28"/>
        </w:rPr>
      </w:pPr>
      <w:r w:rsidRPr="008E7BDD">
        <w:rPr>
          <w:sz w:val="28"/>
          <w:szCs w:val="28"/>
        </w:rPr>
        <w:t xml:space="preserve">Trả lời: Theo </w:t>
      </w:r>
      <w:r w:rsidRPr="008E7BDD">
        <w:rPr>
          <w:rStyle w:val="Strong"/>
          <w:b w:val="0"/>
          <w:sz w:val="28"/>
          <w:szCs w:val="28"/>
        </w:rPr>
        <w:t>Điều 28, Luật phòng chống tác hại của rượu, bia, việc x</w:t>
      </w:r>
      <w:r w:rsidR="00E94A3E" w:rsidRPr="008E7BDD">
        <w:rPr>
          <w:rStyle w:val="Strong"/>
          <w:b w:val="0"/>
          <w:sz w:val="28"/>
          <w:szCs w:val="28"/>
        </w:rPr>
        <w:t>ử lý vi phạm pháp luật về phòng, chống tác hại của rượu, bia</w:t>
      </w:r>
      <w:r w:rsidRPr="008E7BDD">
        <w:rPr>
          <w:rStyle w:val="Strong"/>
          <w:b w:val="0"/>
          <w:sz w:val="28"/>
          <w:szCs w:val="28"/>
        </w:rPr>
        <w:t xml:space="preserve"> được quy định như sau: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Cơ quan, người có thẩm quyền được sử dụng phương tiện, thiết bị kỹ thuật nghiệp vụ để phát hiện, xử lý kịp thời hành vi vi phạm pháp luật về phòng, chống tác hại của rượu, bia.</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Chính phủ quy định về xử phạt vi phạm hành chính trong phòng, chống tác hại của rượu, bia.</w:t>
      </w:r>
    </w:p>
    <w:p w:rsidR="00546EC5" w:rsidRPr="008E7BDD" w:rsidRDefault="00546EC5" w:rsidP="00024712">
      <w:pPr>
        <w:pStyle w:val="NormalWeb"/>
        <w:spacing w:before="0" w:beforeAutospacing="0" w:after="0" w:afterAutospacing="0" w:line="276" w:lineRule="auto"/>
        <w:ind w:firstLine="720"/>
        <w:jc w:val="both"/>
        <w:rPr>
          <w:sz w:val="28"/>
          <w:szCs w:val="28"/>
        </w:rPr>
      </w:pPr>
      <w:r w:rsidRPr="008E7BDD">
        <w:rPr>
          <w:sz w:val="28"/>
          <w:szCs w:val="28"/>
        </w:rPr>
        <w:t>Như vậy, trường hợp của anh H thì tùy theo tính chất và mức độ vi phạm pháp luật về phòng, chống tác hại của rượu, bia, anh H có thể bị xử lý kỷ luật xử phạt vi phạm hành chính hoặc bị truy cứu trách nhiệm hình sự, nếu gây thiệt hại thì phải bồi thường theo quy định của pháp luật.</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b/>
          <w:sz w:val="28"/>
          <w:szCs w:val="28"/>
        </w:rPr>
      </w:pPr>
      <w:r w:rsidRPr="008E7BDD">
        <w:rPr>
          <w:b/>
          <w:sz w:val="28"/>
          <w:szCs w:val="28"/>
        </w:rPr>
        <w:t>Câu 18.</w:t>
      </w:r>
      <w:r w:rsidR="00770A91" w:rsidRPr="008E7BDD">
        <w:rPr>
          <w:b/>
          <w:sz w:val="28"/>
          <w:szCs w:val="28"/>
        </w:rPr>
        <w:t xml:space="preserve"> Có những hình thức thông tin, giáo dục, truyền thông về phòng, chống tác hại của rượu, bia nào? </w:t>
      </w:r>
    </w:p>
    <w:p w:rsidR="00E94A3E" w:rsidRPr="008E7BDD" w:rsidRDefault="00770A91" w:rsidP="00024712">
      <w:pPr>
        <w:pStyle w:val="NormalWeb"/>
        <w:spacing w:before="0" w:beforeAutospacing="0" w:after="0" w:afterAutospacing="0" w:line="276" w:lineRule="auto"/>
        <w:ind w:firstLine="720"/>
        <w:jc w:val="both"/>
        <w:rPr>
          <w:sz w:val="28"/>
          <w:szCs w:val="28"/>
        </w:rPr>
      </w:pPr>
      <w:r w:rsidRPr="008E7BDD">
        <w:rPr>
          <w:sz w:val="28"/>
          <w:szCs w:val="28"/>
        </w:rPr>
        <w:t>Trả lời: Theo</w:t>
      </w:r>
      <w:r w:rsidR="00E94A3E" w:rsidRPr="008E7BDD">
        <w:rPr>
          <w:sz w:val="28"/>
          <w:szCs w:val="28"/>
        </w:rPr>
        <w:t xml:space="preserve"> </w:t>
      </w:r>
      <w:r w:rsidRPr="008E7BDD">
        <w:rPr>
          <w:rStyle w:val="Strong"/>
          <w:b w:val="0"/>
          <w:sz w:val="28"/>
          <w:szCs w:val="28"/>
        </w:rPr>
        <w:t>Điều 8, Luật phòng, chống tác hại của rượu, bia, h</w:t>
      </w:r>
      <w:r w:rsidR="00E94A3E" w:rsidRPr="008E7BDD">
        <w:rPr>
          <w:rStyle w:val="Strong"/>
          <w:b w:val="0"/>
          <w:sz w:val="28"/>
          <w:szCs w:val="28"/>
        </w:rPr>
        <w:t>ình thức thông tin, giáo dục, truyền thông về phòng, chống tác hại của rượu, bia</w:t>
      </w:r>
      <w:r w:rsidRPr="008E7BDD">
        <w:rPr>
          <w:rStyle w:val="Strong"/>
          <w:b w:val="0"/>
          <w:sz w:val="28"/>
          <w:szCs w:val="28"/>
        </w:rPr>
        <w:t xml:space="preserve"> gồm có: </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1. Thực hiện trực tiếp; tư vấn, hướng dẫn tìm hiểu pháp luật; cung cấp, phổ biến tài liệu.</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2. Thông qua phương tiện thông tin đại chúng, loa truyền thanh, mạng Internet, pa-nô, áp-phích, tranh cổ động.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3. Thi tuyên truyền, tìm hiểu.</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4. Chiến dịch truyền thông.</w:t>
      </w:r>
    </w:p>
    <w:p w:rsidR="00E94A3E" w:rsidRPr="008E7BDD" w:rsidRDefault="00E94A3E" w:rsidP="00024712">
      <w:pPr>
        <w:pStyle w:val="NormalWeb"/>
        <w:spacing w:before="0" w:beforeAutospacing="0" w:after="0" w:afterAutospacing="0" w:line="276" w:lineRule="auto"/>
        <w:ind w:firstLine="720"/>
        <w:jc w:val="both"/>
        <w:rPr>
          <w:sz w:val="28"/>
          <w:szCs w:val="28"/>
        </w:rPr>
      </w:pPr>
      <w:r w:rsidRPr="008E7BDD">
        <w:rPr>
          <w:sz w:val="28"/>
          <w:szCs w:val="28"/>
        </w:rPr>
        <w:t>5.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612C2F" w:rsidRPr="008E7BDD" w:rsidRDefault="00612C2F" w:rsidP="00024712">
      <w:pPr>
        <w:spacing w:after="0"/>
        <w:ind w:firstLine="720"/>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sz w:val="28"/>
          <w:szCs w:val="28"/>
        </w:rPr>
        <w:t>Câu 19. Cửa hàng bán bia hơi đầu ngõ của ông A kinh doanh rất tốt, nhất là vào dịp mùa hè nắng nóng. Khách đến uống bia ngồi chật kín các bàn, nhân viên trong quán phải phục vụ luôn chân luôn tay. Để tăng lợi nhuận kinh doanh, ông A bàn bạc với vợ tuyển dụng thêm một số thanh niên trong xóm để phục vụ bàn và giới thiệu loại bia mới của hãng để nhận hoa hồng. Tuy nhiên, vợ ông A e ngại cho rằng, không được sử dụng lao động là người chưa đủ 18 tuổi trực tiếp tham gia vào việc kinh doanh, quảng cáo rượu, bia. Trong trường hợp này, ý kiến của vợ ông A có chính xác hay không? Pháp luật quy định về trách nhiệm của cơ sở kinh doanh rượu, bia như thế nào?</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Trách nhiệm của cơ sở kinh doanh rượu, bia được quy định tại Điều 32 Luật Phòng, chống tác hại của rượu bia, gồm:</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Tuân thủ quy định của pháp luật về điều kiện kinh doanh rượu, bia; về quảng cáo, khuyến mại, tài trợ, an toàn thực phẩm, chất lượng, tiêu chuẩn, quy chuẩn kỹ thuật, ghi nhãn hàng hóa đối với rượu, bia. Thông tin về sản phẩm rượu, bia phải bảo đảm chính xác, khoa học.</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Cung cấp thông tin đầy đủ, chính xác về hoạt động kinh doanh của cơ sở theo yêu cầu của cơ quan có thẩm quyền.</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Không sử dụng lao động là người chưa đủ 18 tuổi trực tiếp tham gia vào việc kinh doanh, quảng cáo rượu, bia.</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Thu hồi và xử lý rượu, bia không bảo đảm chất lượng, an toàn thực phẩm do cơ sở mình sản xuất, mua bán theo quy định của pháp luật về an toàn thực phẩm.</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Cơ sở bán rượu, bia phải niêm yết thông báo không bán rượu, bia cho người chưa đủ 18 tuổi. Trường hợp nghi ngờ về độ tuổi của người mua rượu, bia thì người bán có quyền yêu cầu người mua xuất trình giấy tờchứng minh.</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Kể từ ngày Luật Phòng, chống tác hại của rượu bia có hiệu lực vào ngày 01/01/2020, không được mở mới điểm bán rượu, bia để tiêu dùng tại chỗ trong bán kính 100 m tính từ khuôn viên của cơ sở y tế, nhà trẻ, trường mẫu giáo, trường mầm non, cơ sở giáo dục phổ thông.</w:t>
      </w:r>
    </w:p>
    <w:p w:rsidR="00612C2F" w:rsidRPr="008E7BDD" w:rsidRDefault="00612C2F" w:rsidP="00024712">
      <w:pPr>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căn cứ vào quy định nêu trên, ý kiến của vợ ông A là hoàn toàn chính xác. Pháp luật nghiêm cấm không sử dụng lao động là người chưa đủ 18 tuổi trực tiếp tham gia vào việc kinh doanh, quảng cáo rượu, bia.</w:t>
      </w:r>
    </w:p>
    <w:p w:rsidR="00024712" w:rsidRPr="008E7BDD" w:rsidRDefault="00024712" w:rsidP="00024712">
      <w:pPr>
        <w:spacing w:after="0"/>
        <w:ind w:firstLine="720"/>
        <w:jc w:val="both"/>
        <w:rPr>
          <w:rStyle w:val="Strong"/>
          <w:rFonts w:ascii="Times New Roman" w:eastAsia="Times New Roman" w:hAnsi="Times New Roman" w:cs="Times New Roman"/>
          <w:b w:val="0"/>
          <w:bCs w:val="0"/>
          <w:sz w:val="28"/>
          <w:szCs w:val="28"/>
        </w:rPr>
      </w:pPr>
    </w:p>
    <w:p w:rsidR="00612C2F" w:rsidRPr="008E7BDD" w:rsidRDefault="00612C2F" w:rsidP="00024712">
      <w:pPr>
        <w:pStyle w:val="NormalWeb"/>
        <w:spacing w:before="0" w:beforeAutospacing="0" w:after="0" w:afterAutospacing="0" w:line="276" w:lineRule="auto"/>
        <w:ind w:firstLine="709"/>
        <w:jc w:val="both"/>
        <w:rPr>
          <w:b/>
          <w:sz w:val="28"/>
          <w:szCs w:val="28"/>
        </w:rPr>
      </w:pPr>
      <w:r w:rsidRPr="008E7BDD">
        <w:rPr>
          <w:b/>
          <w:sz w:val="28"/>
          <w:szCs w:val="28"/>
        </w:rPr>
        <w:t>Câu 20. Bố của B là người nghiện rượu bia và luôn cho rằng “Nam vô tửu như cờ </w:t>
      </w:r>
      <w:r w:rsidRPr="008E7BDD">
        <w:rPr>
          <w:b/>
          <w:bCs/>
          <w:sz w:val="28"/>
          <w:szCs w:val="28"/>
        </w:rPr>
        <w:t>vô phong</w:t>
      </w:r>
      <w:r w:rsidRPr="008E7BDD">
        <w:rPr>
          <w:b/>
          <w:sz w:val="28"/>
          <w:szCs w:val="28"/>
        </w:rPr>
        <w:t>”, nghĩa là cờ mà không có gió thì </w:t>
      </w:r>
      <w:r w:rsidRPr="008E7BDD">
        <w:rPr>
          <w:b/>
          <w:bCs/>
          <w:sz w:val="28"/>
          <w:szCs w:val="28"/>
        </w:rPr>
        <w:t>là</w:t>
      </w:r>
      <w:r w:rsidRPr="008E7BDD">
        <w:rPr>
          <w:b/>
          <w:sz w:val="28"/>
          <w:szCs w:val="28"/>
        </w:rPr>
        <w:t> cờ rủ, buồn lắm. Đàn ông mà không biết uống rượu bia thì gọi </w:t>
      </w:r>
      <w:r w:rsidRPr="008E7BDD">
        <w:rPr>
          <w:b/>
          <w:bCs/>
          <w:sz w:val="28"/>
          <w:szCs w:val="28"/>
        </w:rPr>
        <w:t>gì là</w:t>
      </w:r>
      <w:r w:rsidRPr="008E7BDD">
        <w:rPr>
          <w:b/>
          <w:sz w:val="28"/>
          <w:szCs w:val="28"/>
        </w:rPr>
        <w:t> đàn ông, sống để làm </w:t>
      </w:r>
      <w:r w:rsidRPr="008E7BDD">
        <w:rPr>
          <w:b/>
          <w:bCs/>
          <w:sz w:val="28"/>
          <w:szCs w:val="28"/>
        </w:rPr>
        <w:t>gì</w:t>
      </w:r>
      <w:r w:rsidRPr="008E7BDD">
        <w:rPr>
          <w:b/>
          <w:sz w:val="28"/>
          <w:szCs w:val="28"/>
        </w:rPr>
        <w:t>...”. Đặc biệt gần đây, khi về hưu, mặc dù tuổi cao nhưng do nhiều thời gian rảnh rỗi, bữa cơm nào ông cũng phải uống đến cả chai rượu nhỏ nên sức khỏe ngày càng giảm sút. D là con trai của ông B rất lo lắng cho bố và muốn biết rõ hơn trách nhiệm của gia đình trong phòng, chống tác hại của rượu bia?</w:t>
      </w:r>
    </w:p>
    <w:p w:rsidR="00612C2F" w:rsidRPr="008E7BDD" w:rsidRDefault="00612C2F" w:rsidP="00024712">
      <w:pPr>
        <w:pStyle w:val="NormalWeb"/>
        <w:spacing w:before="0" w:beforeAutospacing="0" w:after="0" w:afterAutospacing="0" w:line="276" w:lineRule="auto"/>
        <w:ind w:firstLine="709"/>
        <w:jc w:val="both"/>
        <w:rPr>
          <w:b/>
          <w:sz w:val="28"/>
          <w:szCs w:val="28"/>
        </w:rPr>
      </w:pPr>
      <w:r w:rsidRPr="008E7BDD">
        <w:rPr>
          <w:rStyle w:val="Strong"/>
          <w:b w:val="0"/>
          <w:sz w:val="28"/>
          <w:szCs w:val="28"/>
        </w:rPr>
        <w:t>Trách nhiệm của gia đình trong phòng, chống tác hại của rượu, bia được quy định tại Điều 34 Luật Phòng, chống tác hại của rượu bia, cụ thể:</w:t>
      </w:r>
    </w:p>
    <w:p w:rsidR="00612C2F" w:rsidRPr="008E7BDD" w:rsidRDefault="00612C2F" w:rsidP="00024712">
      <w:pPr>
        <w:pStyle w:val="NormalWeb"/>
        <w:spacing w:before="0" w:beforeAutospacing="0" w:after="0" w:afterAutospacing="0" w:line="276" w:lineRule="auto"/>
        <w:ind w:firstLine="709"/>
        <w:jc w:val="both"/>
        <w:rPr>
          <w:sz w:val="28"/>
          <w:szCs w:val="28"/>
        </w:rPr>
      </w:pPr>
      <w:r w:rsidRPr="008E7BDD">
        <w:rPr>
          <w:sz w:val="28"/>
          <w:szCs w:val="28"/>
        </w:rPr>
        <w:t>-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rsidR="00612C2F" w:rsidRPr="008E7BDD" w:rsidRDefault="00612C2F" w:rsidP="00024712">
      <w:pPr>
        <w:pStyle w:val="NormalWeb"/>
        <w:spacing w:before="0" w:beforeAutospacing="0" w:after="0" w:afterAutospacing="0" w:line="276" w:lineRule="auto"/>
        <w:ind w:firstLine="709"/>
        <w:jc w:val="both"/>
        <w:rPr>
          <w:sz w:val="28"/>
          <w:szCs w:val="28"/>
        </w:rPr>
      </w:pPr>
      <w:r w:rsidRPr="008E7BDD">
        <w:rPr>
          <w:sz w:val="28"/>
          <w:szCs w:val="28"/>
        </w:rPr>
        <w:t>-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612C2F" w:rsidRPr="008E7BDD" w:rsidRDefault="00612C2F" w:rsidP="00024712">
      <w:pPr>
        <w:pStyle w:val="NormalWeb"/>
        <w:spacing w:before="0" w:beforeAutospacing="0" w:after="0" w:afterAutospacing="0" w:line="276" w:lineRule="auto"/>
        <w:ind w:firstLine="709"/>
        <w:jc w:val="both"/>
        <w:rPr>
          <w:sz w:val="28"/>
          <w:szCs w:val="28"/>
        </w:rPr>
      </w:pPr>
      <w:r w:rsidRPr="008E7BDD">
        <w:rPr>
          <w:sz w:val="28"/>
          <w:szCs w:val="28"/>
        </w:rPr>
        <w:t>- Tham gia với các cơ quan, tổ chức và cộng đồng thực hiện phòng, chống tác hại của rượu, bia.</w:t>
      </w:r>
    </w:p>
    <w:p w:rsidR="00612C2F" w:rsidRPr="008E7BDD" w:rsidRDefault="00612C2F" w:rsidP="00024712">
      <w:pPr>
        <w:pStyle w:val="NormalWeb"/>
        <w:spacing w:before="0" w:beforeAutospacing="0" w:after="0" w:afterAutospacing="0" w:line="276" w:lineRule="auto"/>
        <w:ind w:firstLine="709"/>
        <w:jc w:val="both"/>
        <w:rPr>
          <w:sz w:val="28"/>
          <w:szCs w:val="28"/>
        </w:rPr>
      </w:pPr>
    </w:p>
    <w:p w:rsidR="00612C2F" w:rsidRPr="008E7BDD" w:rsidRDefault="00612C2F" w:rsidP="00024712">
      <w:pPr>
        <w:spacing w:after="0"/>
        <w:ind w:firstLine="709"/>
        <w:jc w:val="both"/>
        <w:rPr>
          <w:rFonts w:ascii="Times New Roman" w:hAnsi="Times New Roman" w:cs="Times New Roman"/>
          <w:sz w:val="28"/>
          <w:szCs w:val="28"/>
        </w:rPr>
      </w:pPr>
      <w:r w:rsidRPr="008E7BDD">
        <w:rPr>
          <w:rFonts w:ascii="Times New Roman" w:hAnsi="Times New Roman" w:cs="Times New Roman"/>
          <w:b/>
          <w:bCs/>
          <w:sz w:val="28"/>
          <w:szCs w:val="28"/>
          <w:shd w:val="clear" w:color="auto" w:fill="FFFFFF"/>
        </w:rPr>
        <w:t>II. LUẬT THI HÀNH ÁN HÌNH SỰ 2019</w:t>
      </w:r>
    </w:p>
    <w:p w:rsidR="00612C2F" w:rsidRPr="008E7BDD" w:rsidRDefault="00612C2F" w:rsidP="00024712">
      <w:pPr>
        <w:pStyle w:val="NormalWeb"/>
        <w:spacing w:before="0" w:beforeAutospacing="0" w:after="0" w:afterAutospacing="0" w:line="276" w:lineRule="auto"/>
        <w:ind w:firstLine="709"/>
        <w:jc w:val="both"/>
        <w:rPr>
          <w:b/>
          <w:sz w:val="28"/>
          <w:szCs w:val="28"/>
        </w:rPr>
      </w:pPr>
      <w:r w:rsidRPr="008E7BDD">
        <w:rPr>
          <w:b/>
          <w:sz w:val="28"/>
          <w:szCs w:val="28"/>
        </w:rPr>
        <w:t>Câu 21. Pháp luật quy định các hành vi nào bị nghiêm cấm trong thi hành án hình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Theo Điều 10 Luật Thi hành án hình sự, các hành vi bị nghiêm cấm trong thi hành án hình sự bao gồm: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Phá hủy cơ sở quản lý, giam giữ; hủy hoại hoặc cố ý làm hư hỏng tài sản của cơ sở quản lý, giam giữ; tổ chức trốn hoặc trốn khỏi nơi quản lý, giam giữ</w:t>
      </w:r>
      <w:r w:rsidRPr="008E7BDD">
        <w:rPr>
          <w:rFonts w:ascii="Times New Roman" w:eastAsia="Times New Roman" w:hAnsi="Times New Roman" w:cs="Times New Roman"/>
          <w:sz w:val="28"/>
          <w:szCs w:val="28"/>
          <w:lang w:val="vi-VN"/>
        </w:rPr>
        <w:t>; </w:t>
      </w:r>
      <w:r w:rsidRPr="008E7BDD">
        <w:rPr>
          <w:rFonts w:ascii="Times New Roman" w:eastAsia="Times New Roman" w:hAnsi="Times New Roman" w:cs="Times New Roman"/>
          <w:sz w:val="28"/>
          <w:szCs w:val="28"/>
        </w:rPr>
        <w:t>tổ chức trốn hoặc trốn khi đang bị áp giải, dẫn giải; đánh tháo phạm nhân, người chấp hành biện pháp tư pháp, người bị áp giải, dẫn giải.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Không chấp hành quyết định thi hành án hình sự; cản trở hoặc chống </w:t>
      </w:r>
      <w:r w:rsidRPr="008E7BDD">
        <w:rPr>
          <w:rFonts w:ascii="Times New Roman" w:eastAsia="Times New Roman" w:hAnsi="Times New Roman" w:cs="Times New Roman"/>
          <w:sz w:val="28"/>
          <w:szCs w:val="28"/>
          <w:lang w:val="vi-VN"/>
        </w:rPr>
        <w:t>lại việc thực hiện nội quy, quy chế về thi hành án hình sự hoặc quyết định, yêu cầu của cơ quan, người có thẩm quyền trong thi hành án hình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Tổ chức, kích động, xúi giục, lôi kéo, dụ dỗ, giúp sức, cưỡng bức người khác vi phạm pháp luật về thi hành án hình sự; trả thù, xâm phạm tính mạng, sức khỏe, danh dự, nhân phẩm, tài sản của người có trách nhiệm thi hành án hình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Không ra quyết định thi hành án hình sự; không thi hành quyết định trả tự do theo quy định của pháp luật</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và quyết định khác của cơ quan, người có thẩm quyền trong thi hành án hình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Đưa hối lộ, nhận hối lộ, môi giới hối lộ, nhũng nhiễu trong thi hành án hình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Tha trái pháp luật người đang bị giam, người bị áp giải thi hành án; thiếu trách nhiệm trong việc quản lý, canh gác, áp giải thi hành án để người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tử hình hoặc án phạt trục xuất trốn.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Lợi dụng, lạm dụng chức vụ, quyền hạn để đề nghị miễn, giảm, hoãn, tạm đình chỉ, tha tù trước thời hạn có điều kiện, rút ngắn thời gian thử thách cho người không đủ điều kiện;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w:t>
      </w:r>
      <w:r w:rsidRPr="008E7BDD">
        <w:rPr>
          <w:rFonts w:ascii="Times New Roman" w:eastAsia="Times New Roman" w:hAnsi="Times New Roman" w:cs="Times New Roman"/>
          <w:sz w:val="28"/>
          <w:szCs w:val="28"/>
        </w:rPr>
        <w:t>Thi hành án hình sự</w:t>
      </w:r>
      <w:r w:rsidRPr="008E7BDD">
        <w:rPr>
          <w:rFonts w:ascii="Times New Roman" w:eastAsia="Times New Roman" w:hAnsi="Times New Roman" w:cs="Times New Roman"/>
          <w:sz w:val="28"/>
          <w:szCs w:val="28"/>
          <w:lang w:val="vi-VN"/>
        </w:rPr>
        <w: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Tra tấn và các hình thức đối xử hoặc trừng phạt tàn bạo, vô nhân đạo hoặc hạ nhục người</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chấp hành án, biện pháp tư pháp.</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Kỳ thị, phân biệt đối xử hoặc</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xâm phạm quyền, lợi ích hợp pháp của người, pháp nhân thương mại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Cấp hoặc từ chối cấp trái quy định của pháp luật quyết định, giấy chứng nhận, xác nhận hoặc giấy tờ khác về thi hành án hình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Làm sai lệch hồ sơ, sổ sách về thi hành án hình sự.</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pacing w:val="2"/>
          <w:sz w:val="28"/>
          <w:szCs w:val="28"/>
        </w:rPr>
      </w:pPr>
      <w:r w:rsidRPr="008E7BDD">
        <w:rPr>
          <w:rFonts w:ascii="Times New Roman" w:eastAsia="Times New Roman" w:hAnsi="Times New Roman" w:cs="Times New Roman"/>
          <w:b/>
          <w:bCs/>
          <w:spacing w:val="2"/>
          <w:sz w:val="28"/>
          <w:szCs w:val="28"/>
        </w:rPr>
        <w:t xml:space="preserve">Câu </w:t>
      </w:r>
      <w:r w:rsidRPr="008E7BDD">
        <w:rPr>
          <w:rFonts w:ascii="Times New Roman" w:eastAsia="Times New Roman" w:hAnsi="Times New Roman" w:cs="Times New Roman"/>
          <w:b/>
          <w:bCs/>
          <w:spacing w:val="2"/>
          <w:sz w:val="28"/>
          <w:szCs w:val="28"/>
          <w:lang w:val="vi-VN"/>
        </w:rPr>
        <w:t>22. Quyết định thi hành án phạt tù</w:t>
      </w:r>
      <w:r w:rsidRPr="008E7BDD">
        <w:rPr>
          <w:rFonts w:ascii="Times New Roman" w:eastAsia="Times New Roman" w:hAnsi="Times New Roman" w:cs="Times New Roman"/>
          <w:b/>
          <w:bCs/>
          <w:spacing w:val="2"/>
          <w:sz w:val="28"/>
          <w:szCs w:val="28"/>
        </w:rPr>
        <w:t xml:space="preserve"> được gửi cho cơ quan/người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Theo quy định tại Điều 22 Luật Thi hành án hình sự về quyết định thi hành án phạt tù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Quyết định thi hành án phạt tù phải ghi rõ họ, tên, chức vụ người ra quyết định; bản án, quyết định được thi hành; tên cơ quan có nhiệm vụ thi hành quyết định thi hành án; họ, tên, ngày, tháng, năm sinh, nơi cư trú của người bị kết án; thời hạn chấp hành án phạt tù, thời hạn chấp hành hình phạt bổ sung. Trường hợp người bị kết án đang tại ngoại, quyết định thi hành án phải ghi rõ trong thời hạn 07 ngày kể từ ngày nhận được quyết định, người bị kết án phải có mặt tại cơ quan thi hành án hình sự Công an cấp huyện nơi người đó cư trú, cơ quan thi hành án hình sự cấp quân khu nơi người đó làm việc.</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03 ngày làm việc kể từ ngày ra quyết định thi hành án phạt tù, Tòa án phải gửi quyết định đó cho cá nhân, cơ quan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chấp hành án và người đại diện trong trường hợp người chấp hành án là người dưới 18 tuổi;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Viện kiểm sát cùng cấp;</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Cơ quan thi hành án hình sự Công an cấp tỉnh hoặc cơ quan thi hành án hình sự cấp quân khu;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Trại tạm giam nơi người chấp hành án đang bị tạm giam hoặc</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cơ quan thi hành án hình sự Công an cấp huyện nơi người chấp hành án đang bị tạm giam tại nhà tạm giữ hoặc đang tại ngoại;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Sở Tư pháp nơi Tòa án đã ra quyết định thi hành án có trụ sở;</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Bộ Ngoại giao trong trường hợp người chấp hành án là người nước ngoài.</w:t>
      </w: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iCs/>
          <w:sz w:val="28"/>
          <w:szCs w:val="28"/>
        </w:rPr>
        <w:t>Câu 23. Tại bản án hình sự sơ thẩm của Tòa án nhân dân quận K, tuyên phạt Phạm Văn T 15 tháng tù về tội tàng trữ trái phép chất ma túy. Sau khi Bản án có hiệu lực pháp luật, Tòa án nhân dân quận K ra Quyết định thi hành án đối với bị án Phạm Văn T.</w:t>
      </w:r>
      <w:r w:rsidRPr="008E7BDD">
        <w:rPr>
          <w:rFonts w:ascii="Times New Roman" w:eastAsia="Times New Roman" w:hAnsi="Times New Roman" w:cs="Times New Roman"/>
          <w:b/>
          <w:bCs/>
          <w:sz w:val="28"/>
          <w:szCs w:val="28"/>
        </w:rPr>
        <w:t xml:space="preserve"> Tuy nhiên, </w:t>
      </w:r>
      <w:r w:rsidRPr="008E7BDD">
        <w:rPr>
          <w:rFonts w:ascii="Times New Roman" w:eastAsia="Times New Roman" w:hAnsi="Times New Roman" w:cs="Times New Roman"/>
          <w:b/>
          <w:bCs/>
          <w:iCs/>
          <w:sz w:val="28"/>
          <w:szCs w:val="28"/>
        </w:rPr>
        <w:t>do bị án Phạm Văn T có đơn đề nghị xin hoãn thi hành án với lý do bị bệnh nặng, trong quá trình Tòa ánxác minh, đang xem xét, giải quyết, bị án Phạm Văn T bị chết. Trong trường hợp này, việc thi hành quyết định thi hành án phạt tù được pháp luật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bCs/>
          <w:sz w:val="28"/>
          <w:szCs w:val="28"/>
        </w:rPr>
      </w:pPr>
      <w:r w:rsidRPr="008E7BDD">
        <w:rPr>
          <w:rFonts w:ascii="Times New Roman" w:eastAsia="Times New Roman" w:hAnsi="Times New Roman" w:cs="Times New Roman"/>
          <w:bCs/>
          <w:iCs/>
          <w:sz w:val="28"/>
          <w:szCs w:val="28"/>
        </w:rPr>
        <w:t xml:space="preserve">Theo Điều 23 Luật Thi hành án hình sự về </w:t>
      </w:r>
      <w:r w:rsidRPr="008E7BDD">
        <w:rPr>
          <w:rFonts w:ascii="Times New Roman" w:eastAsia="Times New Roman" w:hAnsi="Times New Roman" w:cs="Times New Roman"/>
          <w:bCs/>
          <w:sz w:val="28"/>
          <w:szCs w:val="28"/>
        </w:rPr>
        <w:t>t</w:t>
      </w:r>
      <w:r w:rsidRPr="008E7BDD">
        <w:rPr>
          <w:rFonts w:ascii="Times New Roman" w:eastAsia="Times New Roman" w:hAnsi="Times New Roman" w:cs="Times New Roman"/>
          <w:bCs/>
          <w:sz w:val="28"/>
          <w:szCs w:val="28"/>
          <w:lang w:val="vi-VN"/>
        </w:rPr>
        <w:t>hi hành quyết định thi hành án phạt tù</w:t>
      </w:r>
      <w:r w:rsidRPr="008E7BDD">
        <w:rPr>
          <w:rFonts w:ascii="Times New Roman" w:eastAsia="Times New Roman" w:hAnsi="Times New Roman" w:cs="Times New Roman"/>
          <w:bCs/>
          <w:sz w:val="28"/>
          <w:szCs w:val="28"/>
        </w:rPr>
        <w:t xml:space="preserve"> đã quy định:</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Trường hợp người bị kết án phạt tù đang bị tạm giam thì trong thời hạn 03 ngày làm việc kể từ ngày nhận được quyết định thi hành án, trại tạm giam thuộc Công an cấp tỉnh, cơ quan thi hành án hình sự Công an cấp huyện nơi người bị kết án phạt tù đang bị tạm giam phải tống đạt quyết định thi hành án cho người bị kết án và báo cáo cơ quan thi hành án hình sự Công an cấp tỉnh. Trong thời hạn 05 ngày làm việc kể từ ngày nhận được báo cáo, cơ quan thi hành án hình sự Công an cấp tỉnh hoàn chỉnh hồ sơ, lập danh sách người chấp hành án phạt tù để báo cáo cơ quan quản lý thi hành án hình sự thuộc Bộ Công an. Trường hợp người bị kết án phạt tù đang bị tạm giam tại trại tạm giam thuộc Bộ Công an thì trại tạm giam phải tống đạt quyết định thi hành án cho người bị kết án, hoàn chỉnh hồ sơ, lập danh sách để báo cáo cơ quan quản lý thi hành án hình sự thuộc Bộ Công an. Trường hợp người đang chấp hành án bị kết án về hành vi phạm tội khác thì trại giam tống đạt quyết định thi hành án của bản án mới cho người đó.</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05 ngày làm việc kể từ ngày nhận được báo cáo của cơ quan thi hành án hình sự Công an cấp tỉnh hoặc trại tạm giam thuộc Bộ Công an, cơ quan quản lý thi hành án hình sự thuộc Bộ Công an ra quyết định đưa người chấp hành án đi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pacing w:val="2"/>
          <w:sz w:val="28"/>
          <w:szCs w:val="28"/>
        </w:rPr>
      </w:pPr>
      <w:r w:rsidRPr="008E7BDD">
        <w:rPr>
          <w:rFonts w:ascii="Times New Roman" w:eastAsia="Times New Roman" w:hAnsi="Times New Roman" w:cs="Times New Roman"/>
          <w:spacing w:val="2"/>
          <w:sz w:val="28"/>
          <w:szCs w:val="28"/>
        </w:rPr>
        <w:t>-</w:t>
      </w:r>
      <w:r w:rsidRPr="008E7BDD">
        <w:rPr>
          <w:rFonts w:ascii="Times New Roman" w:eastAsia="Times New Roman" w:hAnsi="Times New Roman" w:cs="Times New Roman"/>
          <w:spacing w:val="2"/>
          <w:sz w:val="28"/>
          <w:szCs w:val="28"/>
          <w:lang w:val="vi-VN"/>
        </w:rPr>
        <w:t xml:space="preserve"> Trường hợp người bị kết án phạt tù đang bị tạm giam tại trại tạm giam cấp quân khu thì trong thời hạn 03 ngày làm việc kể từ ngày nhận được quyết định thi hành án, trại tạm giam phải tống đạt quyết định thi hành án cho người bị kết án và báo cáo cơ quan thi hành án hình sự cấp quân khu. Trong thời hạn 05 ngày làm việc kể từ ngày nhận được báo cáo, cơ quan thi hành án hình sự cấp quân khu hoàn chỉnh hồ sơ, lập danh sách người chấp hành án phạt tù để báo cáo cơ quan quản lý thi hành án hình sự thuộc Bộ Quốc phòng. Trường hợp người bị kết án phạt tù đang bị tạm giam tại trại tạm giam thuộc Bộ Quốc phòng thì trại tạm giam phải tống đạt quyết định thi hành án cho người bị kết án, hoàn chỉnh hồ sơ, lập danh sách để báo cáo cơ quan quản lý thi hành án hình sự thuộc Bộ Quốc phòng. Trường hợp người đang chấp hành án bị kết án về hành vi phạm tội khác thì trại giam tống đạt quyết định thi hành án của bản án mới cho người đó.</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05 ngày làm việc kể từ ngày nhận được báo cáo của cơ quan thi hành án hình sự cấp quân khu hoặc trại tạm giam thuộc Bộ Quốc phòng, cơ quan quản lý thi hành án hình sự thuộc Bộ Quốc phòng ra quyết định đưa người chấp hành án đi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gian chờ chuyển đến nơi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người chấp hành án được hưởng chế độ như đối với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Trường hợp người bị kết án phạt tù đang tại ngoại thì trong thời hạn 07 ngày kể từ ngày nhận được quyết định thi hành án, người chấp hành án phải có mặt tại trụ sở cơ quan thi hành án hình sự Công an cấp huyện hoặc cơ quan thi hành án hình sự cấp quân khu được chỉ định trong quyết định thi hành án; quá thời hạn này mà người đó không có mặt, Cảnh sát thi hành án hình sự và hỗ trợ tư pháp hoặc Vệ binh hỗ trợ</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tư pháp thực hiện áp giải thi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Trường hợp người bị kết án phạt tù đang tại ngoại bỏ trốn thì cơ quan thi hành án hình sự Công an cấp tỉnh, cơ quan thi hành án hình sự cấp quân khu ra quyết định truy nã và tổ chức truy bắt; trường hợp người đó có dấu hiệu mắc bệnh tâm thần, bệnh khác làm mất khả năng nhận thức hoặc khả năng điều khiển hành vi của mình thì cơ quan thi hành án hình sự Công an cấp huyện hoặc cơ quan thi hành án hình sự cấp quân khu thực hiện trưng cầu giám định; trường hợp kết quả giám định xác định người đó mắc bệnh tâm thần, bệnh khác làm mất khả năng nhận thức hoặc khả năng điều khiển hành vi của mình thì cơ quan thi hành án hình sự Công an cấp huyện, cơ quan thi hành án hình sự cấp quân khu đề nghị Tòa án đã ra quyết định thi hành án quyết định áp dụng biện pháp tư pháp bắt buộc chữa bệnh.</w:t>
      </w:r>
    </w:p>
    <w:p w:rsidR="00612C2F" w:rsidRPr="008E7BDD" w:rsidRDefault="00612C2F" w:rsidP="00024712">
      <w:pPr>
        <w:shd w:val="clear" w:color="auto" w:fill="FFFFFF"/>
        <w:spacing w:after="0"/>
        <w:ind w:firstLine="709"/>
        <w:jc w:val="both"/>
        <w:rPr>
          <w:rFonts w:ascii="Times New Roman" w:eastAsia="Times New Roman" w:hAnsi="Times New Roman" w:cs="Times New Roman"/>
          <w:spacing w:val="-2"/>
          <w:sz w:val="28"/>
          <w:szCs w:val="28"/>
        </w:rPr>
      </w:pPr>
      <w:r w:rsidRPr="008E7BDD">
        <w:rPr>
          <w:rFonts w:ascii="Times New Roman" w:eastAsia="Times New Roman" w:hAnsi="Times New Roman" w:cs="Times New Roman"/>
          <w:spacing w:val="-2"/>
          <w:sz w:val="28"/>
          <w:szCs w:val="28"/>
          <w:lang w:val="vi-VN"/>
        </w:rPr>
        <w:t>Trường hợp người bị kết án phạt tù đang tại ngoại chết thì cơ quan thi hành án hình sự Công an cấp huyện, cơ quan thi hành án hình sự cấp quân khu báo cáo Tòa án đã ra quyết định thi hành án để ra quyết định đình chỉ thi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trường hợp T bị kết án phạt tù đang tại ngoại chết thì sẽ bị đình chỉ thi hành án.</w:t>
      </w:r>
    </w:p>
    <w:p w:rsidR="00093E94" w:rsidRPr="008E7BDD" w:rsidRDefault="00093E94"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Câu 2</w:t>
      </w:r>
      <w:r w:rsidR="00024712" w:rsidRPr="008E7BDD">
        <w:rPr>
          <w:rFonts w:ascii="Times New Roman" w:eastAsia="Times New Roman" w:hAnsi="Times New Roman" w:cs="Times New Roman"/>
          <w:b/>
          <w:sz w:val="28"/>
          <w:szCs w:val="28"/>
        </w:rPr>
        <w:t>4</w:t>
      </w:r>
      <w:r w:rsidRPr="008E7BDD">
        <w:rPr>
          <w:rFonts w:ascii="Times New Roman" w:eastAsia="Times New Roman" w:hAnsi="Times New Roman" w:cs="Times New Roman"/>
          <w:b/>
          <w:sz w:val="28"/>
          <w:szCs w:val="28"/>
        </w:rPr>
        <w:t>. Pháp luật quy định về thủ tục hoãn chấp hành án phạt tù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Thủ tục hoãn chấp hành</w:t>
      </w:r>
      <w:r w:rsidRPr="008E7BDD">
        <w:rPr>
          <w:rFonts w:ascii="Times New Roman" w:eastAsia="Times New Roman" w:hAnsi="Times New Roman" w:cs="Times New Roman"/>
          <w:sz w:val="28"/>
          <w:szCs w:val="28"/>
          <w:lang w:val="vi-VN"/>
        </w:rPr>
        <w:t> </w:t>
      </w:r>
      <w:r w:rsidRPr="008E7BDD">
        <w:rPr>
          <w:rFonts w:ascii="Times New Roman" w:eastAsia="Times New Roman" w:hAnsi="Times New Roman" w:cs="Times New Roman"/>
          <w:bCs/>
          <w:sz w:val="28"/>
          <w:szCs w:val="28"/>
          <w:lang w:val="vi-VN"/>
        </w:rPr>
        <w:t>án phạt tù</w:t>
      </w:r>
      <w:r w:rsidRPr="008E7BDD">
        <w:rPr>
          <w:rFonts w:ascii="Times New Roman" w:eastAsia="Times New Roman" w:hAnsi="Times New Roman" w:cs="Times New Roman"/>
          <w:bCs/>
          <w:sz w:val="28"/>
          <w:szCs w:val="28"/>
        </w:rPr>
        <w:t xml:space="preserve"> được quy định tại Điều 24 Luật Thi hành án hình sự, cụ thể:</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Đối với người bị kết án phạt tù đang được tại ngoại, Chánh án Tòa án đã ra quyết định thi hành án có thể tự mình hoặc theo đơn đề nghị của người bị kết án, văn bản đề nghị của Viện kiểm sát cùng cấp, cơ quan thi hành án hình sự Công an cấp huyện nơi người chấp hành án cư trú, cơ quan thi hành án hình sự cấp quân khu nơi người chấp hành án làm việc hoặc cư trú ra quyết định hoãn chấp hành án phạt tù. Đơn đề nghị hoặc văn bản đề nghị phải được gửi cho Tòa án đã ra quyết định thi hành án kèm theo các giấy tờ có liên quan.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Trong thời hạn 07 ngày kể từ ngày nhận được đơn hoặc văn bản đề nghị hoãn chấp hành án phạt tù, Chánh án Tòa án đã ra quyết định thi hành án phải xem xét, quyết định. Trường hợp không đồng ý hoãn chấp hành án phạt tù thì Chánh án Tòa án phải có văn bản trả lời người có đơn đề nghị hoặc cơ quan có văn bản đề nghị và thông báo cho Viện kiểm sát cùng cấp, trong đó nêu rõ lý do không chấp nhận.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03 ngày làm việc kể từ ngày ra quyết định hoãn chấp hành án phạt tù, Tòa án phải gửi quyết định đó cho cá nhân, cơ quan 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được hoãn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và người đại diện trong trường hợp người được hoãn chấp hành án là người dưới 18 tuổi;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Viện kiểm sát cùng cấp;</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Cơ quan thi hành án hình sự Công an cấp huyện hoặc Cơ quan thi hành án hình sự cấp quân khu nơi người được hoãn thi hành án cư trú, làm việc;</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Sở Tư pháp nơi Tòa án đã ra quyết định thi hành án có trụ sở;</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Bộ Ngoại giao trong trường hợp người được hoãn chấp hành án là người nước ngoài.</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lang w:val="vi-VN"/>
        </w:rPr>
      </w:pPr>
    </w:p>
    <w:p w:rsidR="00024712" w:rsidRPr="008E7BDD" w:rsidRDefault="00024712" w:rsidP="00024712">
      <w:pPr>
        <w:spacing w:after="0" w:line="240" w:lineRule="auto"/>
        <w:ind w:firstLine="709"/>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25. Xin cho biết pháp luật quy định như thế nào về </w:t>
      </w:r>
      <w:r w:rsidRPr="008E7BDD">
        <w:rPr>
          <w:rFonts w:ascii="Times New Roman" w:eastAsia="Times New Roman" w:hAnsi="Times New Roman" w:cs="Times New Roman"/>
          <w:b/>
          <w:bCs/>
          <w:sz w:val="28"/>
          <w:szCs w:val="28"/>
          <w:shd w:val="clear" w:color="auto" w:fill="FFFFFF"/>
          <w:lang w:val="vi-VN" w:eastAsia="vi-VN"/>
        </w:rPr>
        <w:t>thi hành quyết định hoãn chấp hành án phạt tù</w:t>
      </w:r>
      <w:r w:rsidRPr="008E7BDD">
        <w:rPr>
          <w:rFonts w:ascii="Times New Roman" w:eastAsia="Times New Roman" w:hAnsi="Times New Roman" w:cs="Times New Roman"/>
          <w:b/>
          <w:bCs/>
          <w:sz w:val="28"/>
          <w:szCs w:val="28"/>
          <w:shd w:val="clear" w:color="auto" w:fill="FFFFFF"/>
          <w:lang w:eastAsia="vi-VN"/>
        </w:rPr>
        <w:t>?</w:t>
      </w:r>
    </w:p>
    <w:p w:rsidR="00024712" w:rsidRPr="008E7BDD" w:rsidRDefault="00024712" w:rsidP="00024712">
      <w:pPr>
        <w:spacing w:after="0" w:line="240" w:lineRule="auto"/>
        <w:ind w:firstLine="709"/>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Căn cứ theo quy định tại Điều 24 Luật Thi hành án hình sự, đ</w:t>
      </w:r>
      <w:r w:rsidRPr="008E7BDD">
        <w:rPr>
          <w:rFonts w:ascii="Times New Roman" w:hAnsi="Times New Roman" w:cs="Times New Roman"/>
          <w:sz w:val="28"/>
          <w:szCs w:val="28"/>
          <w:lang w:val="vi-VN"/>
        </w:rPr>
        <w:t>ối với người bị kết án phạt tù đang được tại ngoại, Chánh án Tòa án đã ra quyết định thi hành án có thể tự mình hoặc theo đơn đề nghị của người bị kết án, văn bản đề nghị của Viện kiểm sát cùng cấp, cơ quan thi hành án hình sự Công an cấp huyện nơi người chấp hành án cư trú, cơ quan thi hành án hình sự cấp quân khu nơi người chấp hành án làm việc hoặc cư trú ra quyết định hoãn chấp hành án phạt tù. Đơn đề nghị hoặc văn bản đề nghị phải được gửi cho Tòa án đã ra quyết định thi hành án kèm theo các giấy tờ có liên quan.</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lang w:val="vi-VN"/>
        </w:rPr>
        <w:t>Trong thời hạn 07 ngày kể từ ngày nhận được đơn hoặc văn bản đề nghị hoãn chấp hành án phạt tù, Chánh án Tòa án đã ra quyết định thi hành án phải xem xét, quyết định. Trường hợp không đồng ý hoãn chấp hành án phạt tù thì Chánh án Tòa án phải có văn bản trả lời người có đơn đề nghị hoặc cơ quan có văn bản đề nghị và thông báo cho Viện kiểm sát cùng cấp, trong đó nêu rõ lý do không chấp nhận.</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lang w:val="vi-VN"/>
        </w:rPr>
        <w:t>Trong thời hạn 03 ngày làm việc kể từ ngày ra quyết định hoãn chấp hành án phạt tù, Tòa án phải gửi quyết định đó cho cá nhân, cơ quan sau đây:</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rPr>
        <w:t>-</w:t>
      </w:r>
      <w:r w:rsidRPr="008E7BDD">
        <w:rPr>
          <w:sz w:val="28"/>
          <w:szCs w:val="28"/>
          <w:lang w:val="vi-VN"/>
        </w:rPr>
        <w:t xml:space="preserve"> Người được hoãn</w:t>
      </w:r>
      <w:r w:rsidRPr="008E7BDD">
        <w:rPr>
          <w:b/>
          <w:bCs/>
          <w:sz w:val="28"/>
          <w:szCs w:val="28"/>
          <w:lang w:val="vi-VN"/>
        </w:rPr>
        <w:t> </w:t>
      </w:r>
      <w:r w:rsidRPr="008E7BDD">
        <w:rPr>
          <w:sz w:val="28"/>
          <w:szCs w:val="28"/>
          <w:lang w:val="vi-VN"/>
        </w:rPr>
        <w:t>chấp hành án</w:t>
      </w:r>
      <w:r w:rsidRPr="008E7BDD">
        <w:rPr>
          <w:b/>
          <w:bCs/>
          <w:sz w:val="28"/>
          <w:szCs w:val="28"/>
          <w:lang w:val="vi-VN"/>
        </w:rPr>
        <w:t> </w:t>
      </w:r>
      <w:r w:rsidRPr="008E7BDD">
        <w:rPr>
          <w:sz w:val="28"/>
          <w:szCs w:val="28"/>
          <w:lang w:val="vi-VN"/>
        </w:rPr>
        <w:t>và người đại diện trong trường hợp người được hoãn chấp hành án là người dưới 18 tuổi;</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rPr>
        <w:t>-</w:t>
      </w:r>
      <w:r w:rsidRPr="008E7BDD">
        <w:rPr>
          <w:sz w:val="28"/>
          <w:szCs w:val="28"/>
          <w:lang w:val="vi-VN"/>
        </w:rPr>
        <w:t xml:space="preserve"> Viện kiểm sát cùng cấp;</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rPr>
        <w:t>-</w:t>
      </w:r>
      <w:r w:rsidRPr="008E7BDD">
        <w:rPr>
          <w:sz w:val="28"/>
          <w:szCs w:val="28"/>
          <w:lang w:val="vi-VN"/>
        </w:rPr>
        <w:t xml:space="preserve"> Cơ quan thi hành án hình sự Công an cấp huyện hoặc Cơ quan thi hành án hình sự cấp quân khu nơi người được hoãn thi hành án cư trú, làm việc;</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rPr>
        <w:t>-</w:t>
      </w:r>
      <w:r w:rsidRPr="008E7BDD">
        <w:rPr>
          <w:sz w:val="28"/>
          <w:szCs w:val="28"/>
          <w:lang w:val="vi-VN"/>
        </w:rPr>
        <w:t xml:space="preserve"> Sở Tư pháp nơi Tòa án đã ra quyết định thi hành án có trụ sở;</w:t>
      </w:r>
    </w:p>
    <w:p w:rsidR="00024712" w:rsidRPr="008E7BDD" w:rsidRDefault="00024712" w:rsidP="00024712">
      <w:pPr>
        <w:pStyle w:val="NormalWeb"/>
        <w:shd w:val="clear" w:color="auto" w:fill="FFFFFF"/>
        <w:spacing w:before="120" w:beforeAutospacing="0" w:after="120" w:afterAutospacing="0" w:line="234" w:lineRule="atLeast"/>
        <w:ind w:firstLine="709"/>
        <w:jc w:val="both"/>
        <w:rPr>
          <w:sz w:val="28"/>
          <w:szCs w:val="28"/>
        </w:rPr>
      </w:pPr>
      <w:r w:rsidRPr="008E7BDD">
        <w:rPr>
          <w:sz w:val="28"/>
          <w:szCs w:val="28"/>
        </w:rPr>
        <w:t>-</w:t>
      </w:r>
      <w:r w:rsidRPr="008E7BDD">
        <w:rPr>
          <w:sz w:val="28"/>
          <w:szCs w:val="28"/>
          <w:lang w:val="vi-VN"/>
        </w:rPr>
        <w:t xml:space="preserve"> Bộ Ngoại giao trong trường hợp người được hoãn chấp hành án là người nước ngoài.</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Câu 26. Hai học sinh cấp 3 là N và M tranh luận khi N cho rằng, phạm nhân là người đang chấp hành án phạt tù có thời hạn, tù chung thân vẫn có các quyền như đ</w:t>
      </w:r>
      <w:r w:rsidRPr="008E7BDD">
        <w:rPr>
          <w:rFonts w:ascii="Times New Roman" w:eastAsia="Times New Roman" w:hAnsi="Times New Roman" w:cs="Times New Roman"/>
          <w:b/>
          <w:sz w:val="28"/>
          <w:szCs w:val="28"/>
          <w:lang w:val="vi-VN"/>
        </w:rPr>
        <w:t>ược tham gia bảo hiểm xã hội tự nguyện, hưởng chế độ, chính sách về bảo hiểm xã hội theo quy định của pháp luật;</w:t>
      </w:r>
      <w:r w:rsidRPr="008E7BDD">
        <w:rPr>
          <w:rFonts w:ascii="Times New Roman" w:eastAsia="Times New Roman" w:hAnsi="Times New Roman" w:cs="Times New Roman"/>
          <w:b/>
          <w:sz w:val="28"/>
          <w:szCs w:val="28"/>
        </w:rPr>
        <w:t xml:space="preserve"> đ</w:t>
      </w:r>
      <w:r w:rsidRPr="008E7BDD">
        <w:rPr>
          <w:rFonts w:ascii="Times New Roman" w:eastAsia="Times New Roman" w:hAnsi="Times New Roman" w:cs="Times New Roman"/>
          <w:b/>
          <w:sz w:val="28"/>
          <w:szCs w:val="28"/>
          <w:lang w:val="vi-VN"/>
        </w:rPr>
        <w:t>ược sử dụng kinh sách, bày tỏ niềm tin tín ngưỡng, tôn giáo theo quy định của pháp luật</w:t>
      </w:r>
      <w:r w:rsidRPr="008E7BDD">
        <w:rPr>
          <w:rFonts w:ascii="Times New Roman" w:eastAsia="Times New Roman" w:hAnsi="Times New Roman" w:cs="Times New Roman"/>
          <w:b/>
          <w:sz w:val="28"/>
          <w:szCs w:val="28"/>
        </w:rPr>
        <w:t>… Trong khi đó, M lại phản đối vì phạm nhân không có các quyền này do đang chấp hành án. Ý kiến nào chính xác? Theo quy định của pháp luật phạm nhân có quyền và nghĩa vụ gì?</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Ý kiến của N hoàn toàn chính xác theo quy định tại Điều 27 Luật Thi hành án hình sự về q</w:t>
      </w:r>
      <w:r w:rsidRPr="008E7BDD">
        <w:rPr>
          <w:rFonts w:ascii="Times New Roman" w:eastAsia="Times New Roman" w:hAnsi="Times New Roman" w:cs="Times New Roman"/>
          <w:bCs/>
          <w:sz w:val="28"/>
          <w:szCs w:val="28"/>
          <w:lang w:val="vi-VN"/>
        </w:rPr>
        <w:t>uyền và nghĩa vụ của phạm nhân</w:t>
      </w:r>
      <w:r w:rsidRPr="008E7BDD">
        <w:rPr>
          <w:rFonts w:ascii="Times New Roman" w:eastAsia="Times New Roman" w:hAnsi="Times New Roman" w:cs="Times New Roman"/>
          <w:bCs/>
          <w:sz w:val="28"/>
          <w:szCs w:val="28"/>
        </w:rPr>
        <w:t xml:space="preserve">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có các quyền 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bảo hộ tính mạng, sức khỏe, tài sản, tôn trọng danh dự, nhân phẩm; được phổ biến quyền và nghĩa vụ của mình, nội quy cơ sở giam giữ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bảo đảm chế độ ăn, ở, mặc, đồ dùng sinh hoạt cá nhân, chăm sóc y tế theo quy định; gửi, nhận thư, nhận quà, tiền; đọc sách, báo, nghe đài, xem truyền hình phù hợp với điều kiện của nơi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tham gia hoạt động thể dục, thể thao, sinh hoạt văn hóa, văn nghệ;</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lao động, học tập, học nghề;</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gặp, liên lạc với thân nhân, đại diện cơ quan, tổ chức hoặc cá nhân; đối với phạm nhân là người nước ngoài được thăm gặp, tiếp xúc lãnh sự;</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tự mình hoặc thông qua người đại diện để thực hiện giao dịch dân sự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bảo đảm quyền khiếu nại, tố cáo; được đề nghị xét đặc xá, bồi thường thiệt hại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tham gia bảo hiểm xã hội tự nguyện, hưởng chế độ, chính sách về bảo hiểm xã hội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sử dụng kinh sách, bày tỏ niềm tin tín ngưỡng, tôn giáo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khen thưởng khi có thành tích trong quá trình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Bên cạnh quyền, p</w:t>
      </w:r>
      <w:r w:rsidRPr="008E7BDD">
        <w:rPr>
          <w:rFonts w:ascii="Times New Roman" w:eastAsia="Times New Roman" w:hAnsi="Times New Roman" w:cs="Times New Roman"/>
          <w:sz w:val="28"/>
          <w:szCs w:val="28"/>
          <w:lang w:val="vi-VN"/>
        </w:rPr>
        <w:t>hạm nhân có các nghĩa vụ 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Chấp hành nội quy của cơ sở giam giữ phạm nhân, các tiêu chuẩn thi đua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Chấp hành yêu cầu, mệnh lệnh, hướng dẫn của cán bộ cơ sở giam giữ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Lao động, học tập, học nghề theo quy định;</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làm hư hỏng, làm mất hoặc hủy hoại tài sản của người khác</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thì phải bồi thường.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có quyền và nghĩa vụ khác theo quy định của Luật </w:t>
      </w:r>
      <w:r w:rsidRPr="008E7BDD">
        <w:rPr>
          <w:rFonts w:ascii="Times New Roman" w:eastAsia="Times New Roman" w:hAnsi="Times New Roman" w:cs="Times New Roman"/>
          <w:sz w:val="28"/>
          <w:szCs w:val="28"/>
        </w:rPr>
        <w:t>Thi hành án hình sự</w:t>
      </w:r>
      <w:r w:rsidRPr="008E7BDD">
        <w:rPr>
          <w:rFonts w:ascii="Times New Roman" w:eastAsia="Times New Roman" w:hAnsi="Times New Roman" w:cs="Times New Roman"/>
          <w:sz w:val="28"/>
          <w:szCs w:val="28"/>
          <w:lang w:val="vi-VN"/>
        </w:rPr>
        <w:t>.</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Câu 27. Pháp luật quy định về việc giam giữ phạm nhân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Việc g</w:t>
      </w:r>
      <w:r w:rsidRPr="008E7BDD">
        <w:rPr>
          <w:rFonts w:ascii="Times New Roman" w:eastAsia="Times New Roman" w:hAnsi="Times New Roman" w:cs="Times New Roman"/>
          <w:bCs/>
          <w:sz w:val="28"/>
          <w:szCs w:val="28"/>
          <w:lang w:val="vi-VN"/>
        </w:rPr>
        <w:t>iam giữ phạm nhân</w:t>
      </w:r>
      <w:r w:rsidRPr="008E7BDD">
        <w:rPr>
          <w:rFonts w:ascii="Times New Roman" w:eastAsia="Times New Roman" w:hAnsi="Times New Roman" w:cs="Times New Roman"/>
          <w:bCs/>
          <w:sz w:val="28"/>
          <w:szCs w:val="28"/>
        </w:rPr>
        <w:t xml:space="preserve"> được quy định tại Điều 30 Luật Thi hành án hình sự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Trại giam tổ chức giam giữ phạm nhân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Khu giam giữ đối với phạm nhân có mức án phạt tù trên 15 năm, tù chung thân, phạm nhân thuộc trường hợp</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tái phạm nguy hiểm;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Khu giam giữ đối với phạm nhân có mức án phạt tù từ 15 năm trở xuống; phạm nhân có mức án phạt tù trên 15 năm đã được giảm thời hạn chấp hành án phạt tù và thời hạn chấp hành án còn lại dưới 15 năm; phạm nhân thuộc trường hợp tái phạm nguy hiểm, đã chấp hành một phần hai thời hạn chấp hành án phạt tù và đã được giảm thời hạn chấp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Buồng kỷ luật đối với phạm nhân bị kỷ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các khu giam giữ quy định </w:t>
      </w:r>
      <w:r w:rsidRPr="008E7BDD">
        <w:rPr>
          <w:rFonts w:ascii="Times New Roman" w:eastAsia="Times New Roman" w:hAnsi="Times New Roman" w:cs="Times New Roman"/>
          <w:sz w:val="28"/>
          <w:szCs w:val="28"/>
        </w:rPr>
        <w:t>nêu trên</w:t>
      </w:r>
      <w:r w:rsidRPr="008E7BDD">
        <w:rPr>
          <w:rFonts w:ascii="Times New Roman" w:eastAsia="Times New Roman" w:hAnsi="Times New Roman" w:cs="Times New Roman"/>
          <w:sz w:val="28"/>
          <w:szCs w:val="28"/>
          <w:lang w:val="vi-VN"/>
        </w:rPr>
        <w:t>, những phạm nhân dưới đây được bố trí giam giữ riêng: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nữ;</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là người dưới 18 tuổi;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là người nước ngoài;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là người mắc bệnh truyền nhiễm nhóm A theo quy định của Luật Phòng, chống bệnh truyền nhiễm;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có dấu hiệu mắc bệnh tâm thần, bệnh khác làm mất khả năng nhận thức hoặc khả năng điều khiển hành vi của mình trong thời gian chờ quyết định của Tòa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có con dưới 36 tháng tuổi theo mẹ vào trại giam;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thường xuyên vi phạm nội quy cơ sở giam giữ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là người đồng tính, người chuyển đổi giới tính, người chưa xác định rõ giới tính có thể được giam giữ riêng.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trại tạm giam, những phạm nhân </w:t>
      </w:r>
      <w:r w:rsidRPr="008E7BDD">
        <w:rPr>
          <w:rFonts w:ascii="Times New Roman" w:eastAsia="Times New Roman" w:hAnsi="Times New Roman" w:cs="Times New Roman"/>
          <w:sz w:val="28"/>
          <w:szCs w:val="28"/>
        </w:rPr>
        <w:t xml:space="preserve">nữ và </w:t>
      </w:r>
      <w:r w:rsidRPr="008E7BDD">
        <w:rPr>
          <w:rFonts w:ascii="Times New Roman" w:hAnsi="Times New Roman" w:cs="Times New Roman"/>
          <w:sz w:val="28"/>
          <w:szCs w:val="28"/>
          <w:shd w:val="clear" w:color="auto" w:fill="FFFFFF"/>
        </w:rPr>
        <w:t xml:space="preserve">phạm nhân thường xuyên vi phạm nội quy cơ sở giam giữ phạm nhân </w:t>
      </w:r>
      <w:r w:rsidRPr="008E7BDD">
        <w:rPr>
          <w:rFonts w:ascii="Times New Roman" w:eastAsia="Times New Roman" w:hAnsi="Times New Roman" w:cs="Times New Roman"/>
          <w:sz w:val="28"/>
          <w:szCs w:val="28"/>
          <w:lang w:val="vi-VN"/>
        </w:rPr>
        <w:t>được bố trí giam giữ riêng.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chia thành các đội, tổ để lao động, học tập và sinh hoạt. Căn cứ vào tính chất của tội phạm, mức hình phạt, đặc điểm nhân thân của phạm nhân, kết quả chấp hành án, Giám thị trại giam, Giám thị trại tạm giam quyết định việc phân loại, chuyển khu giam giữ.</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Câu 28. Qua nghe đài, ông H là một người dân ở vùng nông thôn xa xôi được biết phạm nhân trong tù vẫn được nhà nước quan tâm cho học nghề, dạy nghề. Đó là một trong những hình thức giáo dục nhằm giúp cho phạm nhân có một nghề nhất định trước khi trở về với gia đình và xã hội, tái hòa nhập cộng đồng và đặc biệt, để họ có ý thức lao động, làm lại cuộc đời mà không tái phạm những sai lầm trước đó. Đây được coi là một hành động mang ý nghĩa nhân văn, thể hiện sự quan tâm của Đảng và Nhà nước đối với những người lầm đường, lạc lối; cho họ cơ hội trở về lao động để trở thành người có ích cho gia đình, xã hội. Ông H muốn biết rõ hơn về chế độ học tập, học nghề của phạm nhân được pháp luật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Chế độ học tập, học nghề của phạm nhân</w:t>
      </w:r>
      <w:r w:rsidRPr="008E7BDD">
        <w:rPr>
          <w:rFonts w:ascii="Times New Roman" w:eastAsia="Times New Roman" w:hAnsi="Times New Roman" w:cs="Times New Roman"/>
          <w:bCs/>
          <w:sz w:val="28"/>
          <w:szCs w:val="28"/>
        </w:rPr>
        <w:t xml:space="preserve"> được quy định tại Điều 31 Luật Thi hành án hình sự, theo đó:</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phổ biến pháp luật, giáo dục công dân và được học văn hóa, học nghề. Phạm nhân chưa biết chữ phải học văn hóa để xóa mù chữ. Phạm nhân là người nước ngoài được khuyến khích học tiếng Việt. Phạm nhân được bố trí 01 ngày trong tuần để học tập, học nghề, trừ ngày chủ nhật, lễ, tết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Căn cứ yêu cầu quản lý, giáo dục cải tạo phạm nhân và thời hạn chấp hành án, trại giam, trại tạm giam tổ chức dạy học cho phạm nhân; căn cứ điều kiện thực tế, cơ quan thi hành án hình sự Công an cấp huyện tổ chức dạy học cho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Chương trình, nội dung học tập, học nghề của phạm nhân do Chính phủ quy định.</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sz w:val="28"/>
          <w:szCs w:val="28"/>
        </w:rPr>
        <w:t>Câu 29</w:t>
      </w:r>
      <w:r w:rsidRPr="008E7BDD">
        <w:rPr>
          <w:rFonts w:ascii="Times New Roman" w:eastAsia="Times New Roman" w:hAnsi="Times New Roman" w:cs="Times New Roman"/>
          <w:b/>
          <w:bCs/>
          <w:sz w:val="28"/>
          <w:szCs w:val="28"/>
          <w:lang w:val="vi-VN"/>
        </w:rPr>
        <w:t>. Chế độ lao động của phạm nhân</w:t>
      </w:r>
      <w:r w:rsidRPr="008E7BDD">
        <w:rPr>
          <w:rFonts w:ascii="Times New Roman" w:eastAsia="Times New Roman" w:hAnsi="Times New Roman" w:cs="Times New Roman"/>
          <w:b/>
          <w:bCs/>
          <w:sz w:val="28"/>
          <w:szCs w:val="28"/>
        </w:rPr>
        <w:t xml:space="preserve"> được pháp luật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Pháp luật quy định về c</w:t>
      </w:r>
      <w:r w:rsidRPr="008E7BDD">
        <w:rPr>
          <w:rFonts w:ascii="Times New Roman" w:eastAsia="Times New Roman" w:hAnsi="Times New Roman" w:cs="Times New Roman"/>
          <w:bCs/>
          <w:sz w:val="28"/>
          <w:szCs w:val="28"/>
          <w:lang w:val="vi-VN"/>
        </w:rPr>
        <w:t>hế độ lao động của phạm nhân</w:t>
      </w:r>
      <w:r w:rsidRPr="008E7BDD">
        <w:rPr>
          <w:rFonts w:ascii="Times New Roman" w:eastAsia="Times New Roman" w:hAnsi="Times New Roman" w:cs="Times New Roman"/>
          <w:bCs/>
          <w:sz w:val="28"/>
          <w:szCs w:val="28"/>
        </w:rPr>
        <w:t xml:space="preserve"> tại Điều 32 Luật Thi hành án hình sự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tổ chức lao động phù hợp với độ tuổi, sức khỏe và đáp ứng yêu cầu quản lý, giáo dục, hòa nhập cộng đồng. Phạm nhân lao động phải dưới sự giám sát, quản lý của trại giam, trại tạm giam. Thời giờ lao động của phạm nhân không quá 08 giờ trong 01 ngày và 05 ngày trong 01 tuần, được nghỉ vào các ngày chủ nhật, lễ, tết theo quy định của pháp luật. Trường hợp đột xuất hoặc thời vụ, Giám thị trại giam có thể yêu cầu phạm nhân làm thêm giờ nhưng không được vượt quá tổng số giờ làm thêm trong ngày theo quy định của pháp luật về lao động. Trường hợp phạm nhân lao động thêm giờ hoặc lao động trong ngày nghỉ thì được nghỉ bù hoặc được bồi dưỡng bằng tiền, hiện vật.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Trại giam phải áp dụng các biện pháp cần thiết để bảo đảm an toàn, vệ sinh lao động cho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nữ được bố trí làm công việc phù hợp với giới tính; không được bố trí làm công việc không sử dụng lao động nữ theo quy định của pháp luật về lao động.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bị bệnh hoặc có nhược điểm về thể chất, tâm thần thì tùy mức độ, tính chất của bệnh và trên cơ sở chỉ định của y tế trại giam, trại tạm giam được miễn hoặc giảm thời gian lao động.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nghỉ lao động trong các trường hợp 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bị bệnh, không đủ sức khỏe lao động và được y tế trại giam xác nhận;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đang điều trị tại cơ sở y tế;</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có con dưới 36 tháng tuổi đang ở cùng mẹ trong trại giam mà bị bệnh, được y tế trại giam xác nhận;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nữ có thai được nghỉ lao động trước và sau khi sinh con theo quy định của pháp luật về lao động.</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sz w:val="28"/>
          <w:szCs w:val="28"/>
        </w:rPr>
        <w:t>Câu 30</w:t>
      </w:r>
      <w:r w:rsidRPr="008E7BDD">
        <w:rPr>
          <w:rFonts w:ascii="Times New Roman" w:eastAsia="Times New Roman" w:hAnsi="Times New Roman" w:cs="Times New Roman"/>
          <w:b/>
          <w:bCs/>
          <w:sz w:val="28"/>
          <w:szCs w:val="28"/>
          <w:lang w:val="vi-VN"/>
        </w:rPr>
        <w:t xml:space="preserve">. </w:t>
      </w:r>
      <w:r w:rsidRPr="008E7BDD">
        <w:rPr>
          <w:rFonts w:ascii="Times New Roman" w:eastAsia="Times New Roman" w:hAnsi="Times New Roman" w:cs="Times New Roman"/>
          <w:b/>
          <w:bCs/>
          <w:sz w:val="28"/>
          <w:szCs w:val="28"/>
        </w:rPr>
        <w:t>Việc t</w:t>
      </w:r>
      <w:r w:rsidRPr="008E7BDD">
        <w:rPr>
          <w:rFonts w:ascii="Times New Roman" w:eastAsia="Times New Roman" w:hAnsi="Times New Roman" w:cs="Times New Roman"/>
          <w:b/>
          <w:bCs/>
          <w:sz w:val="28"/>
          <w:szCs w:val="28"/>
          <w:lang w:val="vi-VN"/>
        </w:rPr>
        <w:t>ổ chức lao động cho phạm nhân</w:t>
      </w:r>
      <w:r w:rsidRPr="008E7BDD">
        <w:rPr>
          <w:rFonts w:ascii="Times New Roman" w:eastAsia="Times New Roman" w:hAnsi="Times New Roman" w:cs="Times New Roman"/>
          <w:b/>
          <w:bCs/>
          <w:sz w:val="28"/>
          <w:szCs w:val="28"/>
        </w:rPr>
        <w:t xml:space="preserve"> được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Pháp luật quy định về tổ chức lao động cho phạm nhân tại Điều 33 Luật Thi hành án hình sự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Kế hoạch tổ chức lao động cho phạm nhân hằng năm phải có các nội dung cơ bản 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Tổng số phạm nhân, trong đó có số lượng phạm nhân đủ điều kiện lao động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Dự kiến chi phí cho lao động; trích khấu hao tài sản cố định;</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Dự kiến kết quả lao động của phạm nhân; chênh lệch thu, chi trong tổ chức lao động của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Dự kiến, đề xuất kế hoạch sử dụng kết quả lao động của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Trại giam tổ chức lao động cho phạm nhân theo kế hoạch đã được cấp có thẩm quyền quy định </w:t>
      </w:r>
      <w:r w:rsidRPr="008E7BDD">
        <w:rPr>
          <w:rFonts w:ascii="Times New Roman" w:eastAsia="Times New Roman" w:hAnsi="Times New Roman" w:cs="Times New Roman"/>
          <w:sz w:val="28"/>
          <w:szCs w:val="28"/>
        </w:rPr>
        <w:t>nêu trên</w:t>
      </w:r>
      <w:r w:rsidRPr="008E7BDD">
        <w:rPr>
          <w:rFonts w:ascii="Times New Roman" w:eastAsia="Times New Roman" w:hAnsi="Times New Roman" w:cs="Times New Roman"/>
          <w:sz w:val="28"/>
          <w:szCs w:val="28"/>
          <w:lang w:val="vi-VN"/>
        </w:rPr>
        <w:t xml:space="preserve"> phê duyệt.</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pacing w:after="0"/>
        <w:ind w:firstLine="709"/>
        <w:jc w:val="both"/>
        <w:rPr>
          <w:rFonts w:ascii="Times New Roman" w:hAnsi="Times New Roman" w:cs="Times New Roman"/>
          <w:b/>
          <w:sz w:val="28"/>
          <w:szCs w:val="28"/>
        </w:rPr>
      </w:pPr>
      <w:r w:rsidRPr="008E7BDD">
        <w:rPr>
          <w:rFonts w:ascii="Times New Roman" w:eastAsia="Times New Roman" w:hAnsi="Times New Roman" w:cs="Times New Roman"/>
          <w:b/>
          <w:sz w:val="28"/>
          <w:szCs w:val="28"/>
        </w:rPr>
        <w:t>Câu 31. Trong quá trình chấp hành hình phạt tù tại trại giam X, phạm nhân Y – 40 tuổi được phân công lao độngđến xưởng chế tác đá của Công ty cổ phần K để làm việc.D</w:t>
      </w:r>
      <w:r w:rsidRPr="008E7BDD">
        <w:rPr>
          <w:rFonts w:ascii="Times New Roman" w:hAnsi="Times New Roman" w:cs="Times New Roman"/>
          <w:b/>
          <w:sz w:val="28"/>
          <w:szCs w:val="28"/>
        </w:rPr>
        <w:t>o trời nóng nên phạm nhân Y đã điều chỉnh chiếc quạt tự chế (loại quạt công nghiệp) hướng về vị trí nơi làm việc cho mát.</w:t>
      </w:r>
      <w:r w:rsidRPr="008E7BDD">
        <w:rPr>
          <w:rFonts w:ascii="Times New Roman" w:eastAsia="Times New Roman" w:hAnsi="Times New Roman" w:cs="Times New Roman"/>
          <w:b/>
          <w:sz w:val="28"/>
          <w:szCs w:val="28"/>
        </w:rPr>
        <w:t>Do chỗ để không chắc chắn, chiếc quạt đã đổ ập xuống, quạt lại không có lồng bảo vệ, cánh quạt chém nhiều nhát vào đầu khiến người phạm nhân bị thương. Trong trường hợp này, phạm nhân có được hưởng chính sách hay không? Việc sử dụng kết quả lao động của phạm nhân được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Việc s</w:t>
      </w:r>
      <w:r w:rsidRPr="008E7BDD">
        <w:rPr>
          <w:rFonts w:ascii="Times New Roman" w:eastAsia="Times New Roman" w:hAnsi="Times New Roman" w:cs="Times New Roman"/>
          <w:bCs/>
          <w:sz w:val="28"/>
          <w:szCs w:val="28"/>
          <w:lang w:val="vi-VN"/>
        </w:rPr>
        <w:t>ử dụng kết quả lao động của phạm nhân</w:t>
      </w:r>
      <w:r w:rsidRPr="008E7BDD">
        <w:rPr>
          <w:rFonts w:ascii="Times New Roman" w:eastAsia="Times New Roman" w:hAnsi="Times New Roman" w:cs="Times New Roman"/>
          <w:bCs/>
          <w:sz w:val="28"/>
          <w:szCs w:val="28"/>
        </w:rPr>
        <w:t xml:space="preserve"> được quy định tại Điều 34 Luật Thi hành án hình sự, cụ thể:</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Kết quả lao động của phạm nhân sau khi trừ các chi phí hợp lý được sử dụng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Bổ sung mức ăn cho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Lập Quỹ hòa nhập cộng đồng để chi hỗ trợ cho phạm nhân khi chấp hành xong án phạt tù;</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Bổ sung vào quỹ phúc lợi, khen thưởng của trại giam;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Chi hỗ trợ đầu tư trở lại cho trại giam phục vụ việc tổ chức lao động, giáo dục, dạy nghề cho phạm nhân; nâng cao tay nghề cho phạm nhân chuẩn bị chấp hành xong án phạt tù;</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Chi trả một phần công lao động cho phạm nhân trực tiếp tham gia lao động sản xuất; chi hỗ trợ cho phạm nhân bị tai nạn lao động.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sử dụng theo quy định số tiền thưởng </w:t>
      </w:r>
      <w:r w:rsidRPr="008E7BDD">
        <w:rPr>
          <w:rFonts w:ascii="Times New Roman" w:eastAsia="Times New Roman" w:hAnsi="Times New Roman" w:cs="Times New Roman"/>
          <w:sz w:val="28"/>
          <w:szCs w:val="28"/>
        </w:rPr>
        <w:t>được bổ sung vào quỹ phúc lợi, khen thưởng của trại giam;</w:t>
      </w:r>
      <w:r w:rsidRPr="008E7BDD">
        <w:rPr>
          <w:rFonts w:ascii="Times New Roman" w:eastAsia="Times New Roman" w:hAnsi="Times New Roman" w:cs="Times New Roman"/>
          <w:sz w:val="28"/>
          <w:szCs w:val="28"/>
          <w:lang w:val="vi-VN"/>
        </w:rPr>
        <w:t xml:space="preserve"> và số tiền được nhận quy định </w:t>
      </w:r>
      <w:r w:rsidRPr="008E7BDD">
        <w:rPr>
          <w:rFonts w:ascii="Times New Roman" w:eastAsia="Times New Roman" w:hAnsi="Times New Roman" w:cs="Times New Roman"/>
          <w:sz w:val="28"/>
          <w:szCs w:val="28"/>
        </w:rPr>
        <w:t xml:space="preserve">chi trả một phần công lao động cho phạm nhân trực tiếp tham gia lao động sản xuất; chi hỗ trợ cho phạm nhân bị tai nạn lao động </w:t>
      </w:r>
      <w:r w:rsidRPr="008E7BDD">
        <w:rPr>
          <w:rFonts w:ascii="Times New Roman" w:eastAsia="Times New Roman" w:hAnsi="Times New Roman" w:cs="Times New Roman"/>
          <w:sz w:val="28"/>
          <w:szCs w:val="28"/>
          <w:lang w:val="vi-VN"/>
        </w:rPr>
        <w:t>hoặc gửi trại giam quản lý và được nhận lại khi chấp hành xong án phạt tù.</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Việc thu, chi từ hoạt động lao động, học nghề của phạm nhân được thực hiện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Trại giam mở sổ sách kế toán và việc ghi chép, hạch toán nghiệp vụ thu, chi tài chính phát sinh, báo cáo tài chính thực hiện theo chế độ kế toán hành chính sự nghiệp. Mọi khoản thu, chi từ hoạt động lao động, học nghề của phạm nhân được phản ánh qua hệ thống sổ sách tài vụ - kế toán của trại giam;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Trại giam tập hợp đầy đủ các chi phí quy định </w:t>
      </w:r>
      <w:r w:rsidRPr="008E7BDD">
        <w:rPr>
          <w:rFonts w:ascii="Times New Roman" w:eastAsia="Times New Roman" w:hAnsi="Times New Roman" w:cs="Times New Roman"/>
          <w:sz w:val="28"/>
          <w:szCs w:val="28"/>
        </w:rPr>
        <w:t>nêu trên</w:t>
      </w:r>
      <w:r w:rsidRPr="008E7BDD">
        <w:rPr>
          <w:rFonts w:ascii="Times New Roman" w:eastAsia="Times New Roman" w:hAnsi="Times New Roman" w:cs="Times New Roman"/>
          <w:sz w:val="28"/>
          <w:szCs w:val="28"/>
          <w:lang w:val="vi-VN"/>
        </w:rPr>
        <w:t xml:space="preserve"> vào giá thành sản phẩm;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Báo cáo kết quả thu, chi từ hoạt động lao động của phạm nhân trong các trại giam là báo cáo tổng hợp về số liệu, tình hình và kết quả thu, chi từ hoạt động tổ chức lao động cho phạm nhân. Giám thị trại giam chịu trách nhiệm lập báo cáo tổng hợp và báo cáo thuyết minh chi tiết về kết quả thu, chi từ hoạt động lao động của phạm nhân gửi cơ quan quản lý thi hành án hình sự thuộc Bộ Công an, Bộ Quốc phòng;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Cơ quan quản lý thi hành án hình sự thuộc Bộ Công an, Bộ Quốc phòng chịu trách nhiệm thẩm định và phê duyệt báo cáo kết quả thu, chi từ hoạt động lao động của phạm nhân và báo cáo cơ quan quản lý tài chính của Bộ Công an, Bộ Quốc phòng để tổng hợp chung vào báo cáo quyết toán ngân sách hằng năm của Bộ Công an, Bộ Quốc phòng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trong trường hợp này, phạm nhân Y được hưởng hỗ trợ từ quỹ phúc lợi được hình thành từ một phần số tiền chênh lệch thu từ hoạt động tổ chức lao động, học nghề của phạm nhân. Mức hỗ trợ trong từng trường hợp phụ thuộc vào nhiều yếu tố như: mức độ thương tật, thiệt hại về sức khỏe của phạm nhân, tình hình hoạt động lao động, cải tạo của phạm nhân đó…</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sz w:val="28"/>
          <w:szCs w:val="28"/>
        </w:rPr>
        <w:t>Câu 32</w:t>
      </w:r>
      <w:r w:rsidRPr="008E7BDD">
        <w:rPr>
          <w:rFonts w:ascii="Times New Roman" w:eastAsia="Times New Roman" w:hAnsi="Times New Roman" w:cs="Times New Roman"/>
          <w:b/>
          <w:bCs/>
          <w:sz w:val="28"/>
          <w:szCs w:val="28"/>
          <w:lang w:val="vi-VN"/>
        </w:rPr>
        <w:t>. Thủ tục giảm thời hạn chấp hành án phạt tù</w:t>
      </w:r>
      <w:r w:rsidRPr="008E7BDD">
        <w:rPr>
          <w:rFonts w:ascii="Times New Roman" w:eastAsia="Times New Roman" w:hAnsi="Times New Roman" w:cs="Times New Roman"/>
          <w:b/>
          <w:bCs/>
          <w:sz w:val="28"/>
          <w:szCs w:val="28"/>
        </w:rPr>
        <w:t xml:space="preserve"> được pháp luật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Theo Điều 38 Luật Thi hành án hình sự, t</w:t>
      </w:r>
      <w:r w:rsidRPr="008E7BDD">
        <w:rPr>
          <w:rFonts w:ascii="Times New Roman" w:eastAsia="Times New Roman" w:hAnsi="Times New Roman" w:cs="Times New Roman"/>
          <w:bCs/>
          <w:sz w:val="28"/>
          <w:szCs w:val="28"/>
          <w:lang w:val="vi-VN"/>
        </w:rPr>
        <w:t>hủ tục giảm thời hạn chấp hành án phạt tù</w:t>
      </w:r>
      <w:r w:rsidRPr="008E7BDD">
        <w:rPr>
          <w:rFonts w:ascii="Times New Roman" w:eastAsia="Times New Roman" w:hAnsi="Times New Roman" w:cs="Times New Roman"/>
          <w:bCs/>
          <w:sz w:val="28"/>
          <w:szCs w:val="28"/>
        </w:rPr>
        <w:t xml:space="preserve"> được quy định như sau:</w:t>
      </w:r>
    </w:p>
    <w:p w:rsidR="00612C2F" w:rsidRPr="008E7BDD" w:rsidRDefault="00612C2F" w:rsidP="00024712">
      <w:pPr>
        <w:spacing w:after="0"/>
        <w:ind w:firstLine="709"/>
        <w:jc w:val="both"/>
        <w:rPr>
          <w:rFonts w:ascii="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Cơ quan có thẩm quyền</w:t>
      </w:r>
      <w:r w:rsidRPr="008E7BDD">
        <w:rPr>
          <w:rFonts w:ascii="Times New Roman" w:eastAsia="Times New Roman" w:hAnsi="Times New Roman" w:cs="Times New Roman"/>
          <w:sz w:val="28"/>
          <w:szCs w:val="28"/>
        </w:rPr>
        <w:t xml:space="preserve"> theo</w:t>
      </w:r>
      <w:r w:rsidRPr="008E7BDD">
        <w:rPr>
          <w:rFonts w:ascii="Times New Roman" w:eastAsia="Times New Roman" w:hAnsi="Times New Roman" w:cs="Times New Roman"/>
          <w:sz w:val="28"/>
          <w:szCs w:val="28"/>
          <w:lang w:val="vi-VN"/>
        </w:rPr>
        <w:t xml:space="preserve"> quy định</w:t>
      </w:r>
      <w:r w:rsidRPr="008E7BDD">
        <w:rPr>
          <w:rFonts w:ascii="Times New Roman" w:eastAsia="Times New Roman" w:hAnsi="Times New Roman" w:cs="Times New Roman"/>
          <w:sz w:val="28"/>
          <w:szCs w:val="28"/>
        </w:rPr>
        <w:t xml:space="preserve"> gồm t</w:t>
      </w:r>
      <w:r w:rsidRPr="008E7BDD">
        <w:rPr>
          <w:rFonts w:ascii="Times New Roman" w:hAnsi="Times New Roman" w:cs="Times New Roman"/>
          <w:sz w:val="28"/>
          <w:szCs w:val="28"/>
          <w:lang w:val="vi-VN"/>
        </w:rPr>
        <w:t>rại giam, trại tạm giam thuộc Bộ Công an, Bộ Quốc phòng;</w:t>
      </w:r>
      <w:r w:rsidRPr="008E7BDD">
        <w:rPr>
          <w:rFonts w:ascii="Times New Roman" w:hAnsi="Times New Roman" w:cs="Times New Roman"/>
          <w:sz w:val="28"/>
          <w:szCs w:val="28"/>
        </w:rPr>
        <w:t xml:space="preserve"> c</w:t>
      </w:r>
      <w:r w:rsidRPr="008E7BDD">
        <w:rPr>
          <w:rFonts w:ascii="Times New Roman" w:eastAsia="Times New Roman" w:hAnsi="Times New Roman" w:cs="Times New Roman"/>
          <w:sz w:val="28"/>
          <w:szCs w:val="28"/>
          <w:lang w:val="vi-VN"/>
        </w:rPr>
        <w:t>ơ quan thi hành án hình sự Công an cấp tỉnh, cơ quan thi hành án hình sự cấp quân khucó quyền đề nghị giảm thời hạn chấp hành án phạt tù.</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Cơ quan có thẩm quyền đề nghị giảm thời hạn chấp hành án phạt tù có trách nhiệm lập hồ sơ và chuyển cho Tòa án nhân dân cấp tỉnh, Tòa án quân sự cấp quân khu nơi phạm nhân đang chấp hành án xem xét, quyết định,</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đồng thời gửi 01 bộ hồ sơ đến Viện kiểm sát cùng cấp với Tòa án. Hồ sơ bao gồm: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Bản sao bản án; trường hợp xét giảm án từ lần hai thì bản sao bản án được thay bằng bản sao quyết định thi hành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Văn bản của cơ quan có thẩm quyền đề nghị giảm thời hạn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Kết quả xếp loại chấp hành án phạt tù theo quý, 06 tháng, 01 năm; quyết định khen thưởng hoặc giấy xác nhận của cơ quan có thẩm quyền về việc phạm nhân lập công;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Kết luận của bệnh viện, hội đồng giám định y khoa cấp tỉnh, cấp quân khu trở lên về tình trạng bệnh tật đối với trường hợp phạm nhân bị bệnh hiểm nghèo hoặc tài liệu thể hiện phạm nhân là người quá già yếu;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Bản sao quyết định giảm thời hạn chấp hành án phạt tù đối với trường hợp đã được giảm;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Tài liệu chứng minh kết quả bồi thường nghĩa vụ dân sự của người được đề nghị giảm thời hạn chấp hành án phạt tù.</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15 ngày kể từ ngày nhận được hồ sơ đề nghị giảm thời hạn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Chánh án Tòa án nhân dân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cấp tỉnh, Chánh án Tòa án quân sự cấp quân khu nơi phạm nhân đang chấp hành án thành lập Hội đồng và tổ chức phiên họp để xét, quyết định giảm thời hạn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03 ngày làm việc kể từ ngày ra quyết định về việc giảm thời hạn chấp hành án phạt tù, Tòa án phải gửi quyết định đó cho người chấp hành án, cơ quan đề nghị giảm thời hạn chấp hành án, Viện kiểm sát cùng cấp, Viện kiểm sát cấp trên trực tiếp, Tòa án đã ra quyết định thi hành án, Sở Tư pháp nơi Tòa án ra quyết định giảm thời hạn chấp hành án phạt tù có trụ sở, Bộ Ngoại giao trong trường hợp người được giảm thời hạn chấp hành án là người nước ngoài.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Việc xét giảm thời hạn chấp hành án phạt tù được thực hiện mỗi năm 03 đợt. Người chấp hành án mỗi năm chỉ được xét giảm thời hạn chấp hành án 01 lần. Trường hợp sau khi được giảm thời hạn chấp hành án mà có lý do đặc biệt đáng được khoan hồng thêm như đã lập công, đã quá già yếu hoặc bị bệnh hiểm nghèo thì có thể được xét giảm tiếp nhưng không quá 02 lần trong 01 năm.</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sz w:val="28"/>
          <w:szCs w:val="28"/>
        </w:rPr>
        <w:t>Câu 33. Pháp luật quy định về thủ</w:t>
      </w:r>
      <w:r w:rsidRPr="008E7BDD">
        <w:rPr>
          <w:rFonts w:ascii="Times New Roman" w:eastAsia="Times New Roman" w:hAnsi="Times New Roman" w:cs="Times New Roman"/>
          <w:b/>
          <w:bCs/>
          <w:sz w:val="28"/>
          <w:szCs w:val="28"/>
          <w:lang w:val="vi-VN"/>
        </w:rPr>
        <w:t xml:space="preserve"> tục miễn chấp hành án phạt tù</w:t>
      </w:r>
      <w:r w:rsidRPr="008E7BDD">
        <w:rPr>
          <w:rFonts w:ascii="Times New Roman" w:eastAsia="Times New Roman" w:hAnsi="Times New Roman" w:cs="Times New Roman"/>
          <w:b/>
          <w:bCs/>
          <w:sz w:val="28"/>
          <w:szCs w:val="28"/>
        </w:rPr>
        <w:t xml:space="preserve">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Thủ tục miễn chấp hành án phạt tù được quy định tại Điều 39 Luật Thi hành án hình sự, cụ thể:</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Viện kiểm sát nhân dân cấp tỉnh, Viện kiểm sát quân sự cấp quân khu nơi người chấp hành ánphạt tù đang cư trú hoặc làm việc lập hồ sơ đề nghị Tòa án nhân dân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cấp tỉnh, Tòa án quân sự cấpquân khu xét miễn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Hồ sơ bao gồm: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Bản sao bản án, quyết định của Tòa án có hiệu lực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Văn bản đề nghị của Viện trưởng Viện kiểm sát có thẩm quyền;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Đơn xin miễn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của người bị kết án;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Đối với người bị kết án đã lập công hoặc lập công lớn thì phải có bản tường trình có xác nhận của cơ quan có thẩm quyền; đối với người bị kết án bị bệnh hiểm nghèo thì phải có kết luận của bệnh viện, hội đồng giám định y khoa cấp tỉnh, cấp quân khu trở lên; đối với người bị kết án chấp hành tốt pháp luật, có hoàn cảnh gia đình đặc biệt khó khăn thì phải có xác nhận của chính quyền địa phương nơi người đó cư trú.</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15 ngày kể từ ngày nhận được hồ sơ đề nghị miễn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Chánh án Tòa án có thẩm quyền thành lập Hội đồng và tổ chức phiên họp để xét, quyết định miễn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03 ngày làm việc kể từ ngày ra quyết định về việc miễn chấp hành án phạt tù, Tòa án phải gửi quyết định đó cho người chấp hành án, Viện kiểm sát đề nghị, Viện kiểm sát cấp trên trực tiếp, cơ quan thi hành án hình sự cùng cấp, Tòa án đã ra quyết định thi hành án, Ủy ban nhân dân cấp xã nơi người được miễn chấp hành án cư trú, đơn vị quân đội được giao quản lý người đó, Sở Tư pháp nơi Tòa án đã ra quyết định có trụ sở, Bộ Ngoại giao trong trường hợp người được miễn chấp hành án là người nước ngoài.</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Ngay sau khi nhận được quyết định miễn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phạt tù, trại giam, trại tạm giam, cơ quan thi hành án hình sự Công an cấp huyện phải làm thủ tục trả tự do cho người được miễn chấp hành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và báo cáo kết quả cho cơ quan quản lý thi hành án hình sự hoặc cơ quan thi hành án hình sự cấp trên.</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Câu 34. Bà S có con trai duy nhất là phạm nhân đang chấp hành hình phạt tù tại trại giam X đã chấp hành hình phạt được gần 03 năm. Chỉ còn khoảng 01 năm nữa, con trai bà S sẽ chấp hành xong án phạt tù. Bà S lo lắng khi con trai mình ra tù thì làm thế nào để nhanh chóng tái hòa nhập cộng đồng. Pháp luật quy định về vệc tái hòa nhập cộng đồng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Tái hòa nhập cộng đồng</w:t>
      </w:r>
      <w:r w:rsidRPr="008E7BDD">
        <w:rPr>
          <w:rFonts w:ascii="Times New Roman" w:eastAsia="Times New Roman" w:hAnsi="Times New Roman" w:cs="Times New Roman"/>
          <w:bCs/>
          <w:sz w:val="28"/>
          <w:szCs w:val="28"/>
        </w:rPr>
        <w:t xml:space="preserve"> được quy định tại Điều 45 Luật Thi hành án hình sự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Trại giam, trại tạm giam, cơ quan thi hành án hình sự Công an cấp huyện có trách nhiệm tổ chức chuẩn bị tái hòa nhập cộng đồng trước khi phạm nhân chấp hành xong án phạt tù, được đặc xá, tha tù trước thời hạn có điều kiện. Nội dung chuẩn bị tái hòa nhập cộng đồng bao gồm: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Tư vấn tâm lý, hỗ trợ các thủ tục pháp lý;</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Định hướng nghề nghiệp, tìm kiếm việc làm;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Hỗ trợ một phần kinh phí từ Quỹ hòa nhập cộng đồng của trại giam.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Kinh phí bảo đảm cho việc thực hiện tái hòa nhập cộng đồng bao gồm: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Kinh phí do ngân sách nhà nước cấp;</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Quỹ hòa nhập cộng đồng của trại giam và các quỹ khác theo quy định của pháp luật;</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Nguồn đóng góp tự nguyện của cơ quan, tổ chức, cá nhân và các nguồn thu hợp pháp khác.</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Nhà nước khuyến khích cơ quan, tổ chức, đơn vị, cá nhân tạo điều kiện, giúp đỡ người chấp hành xong án phạt tù, người được đặc xá, người được tha tù trước thời hạn có điều kiện tái hòa nhập cộng đồng bằng các biện pháp sau đây:</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Thông tin, truyền thông, giáo dục về tái hòa nhập cộng đồng;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Dạy nghề, giải quyết việc làm;</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Trợ giúp về tâm lý và hỗ trợ các thủ tục pháp lý;</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Các biện pháp hỗ trợ khác.</w:t>
      </w:r>
    </w:p>
    <w:p w:rsidR="00024712" w:rsidRPr="008E7BDD" w:rsidRDefault="00024712" w:rsidP="00024712">
      <w:pPr>
        <w:shd w:val="clear" w:color="auto" w:fill="FFFFFF"/>
        <w:spacing w:after="0"/>
        <w:ind w:firstLine="709"/>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Câu 35. Càng đến gần Tết, bà D lại càng thương nhớ và lo lắng cho đứa con gái duy nhất của mình là chị P đang chấp hành hình phạt tù tại trại giam K. Chị P từ bé được mẹ cưng chiều nên lớn lên ngỗ nghịch, chơi cùng đám bạn xấu, do mâu thuẫn đã tham gia đánh người gây thương tích. Bà D muốn biết ở trong tù, vào ngày lễ, tết, phạm nhân có được hưởng chế độ gì hay không? Pháp luật quy định về chế độ ăn, ở đối với phạm nhân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Chế độ ăn, ở đối với phạm nhân</w:t>
      </w:r>
      <w:r w:rsidRPr="008E7BDD">
        <w:rPr>
          <w:rFonts w:ascii="Times New Roman" w:eastAsia="Times New Roman" w:hAnsi="Times New Roman" w:cs="Times New Roman"/>
          <w:bCs/>
          <w:sz w:val="28"/>
          <w:szCs w:val="28"/>
        </w:rPr>
        <w:t xml:space="preserve"> được quy định tại Điều 48 Luật Thi hành án hình sự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bảo đảm tiêu chuẩn định lượng về gạo, rau xanh, thịt, cá, đường, muối, nước mắm, dầu ăn, bột ngọt, chất đốt. Đối với phạm nhân lao động nặng 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Căn cứ yêu cầu bảo đảm sức khỏe của phạm nhân trong quá trình giam giữ, lao động, học tập tại nơi chấp hành án, Chính phủ quy định cụ thể định mức ăn phù 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Ngoài tiêu chuẩn ăn quy định </w:t>
      </w:r>
      <w:r w:rsidRPr="008E7BDD">
        <w:rPr>
          <w:rFonts w:ascii="Times New Roman" w:eastAsia="Times New Roman" w:hAnsi="Times New Roman" w:cs="Times New Roman"/>
          <w:sz w:val="28"/>
          <w:szCs w:val="28"/>
        </w:rPr>
        <w:t>nêu trên</w:t>
      </w:r>
      <w:r w:rsidRPr="008E7BDD">
        <w:rPr>
          <w:rFonts w:ascii="Times New Roman" w:eastAsia="Times New Roman" w:hAnsi="Times New Roman" w:cs="Times New Roman"/>
          <w:sz w:val="28"/>
          <w:szCs w:val="28"/>
          <w:lang w:val="vi-VN"/>
        </w:rPr>
        <w:t>, phạm nhân được sử dụng quà, tiền của mình để ăn thêm nhưng không được quá 03 lần định lượng trong 01 tháng cho mỗi phạm nhân.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bảo đảm ăn, uống hợp vệ sinh. Việc nấu ăn cho phạm nhân do phạm nhân đảm nhiệm dưới sự giám sát, kiểm tra của trại giam, trại tạm giam, cơ quan thi hành án hình sự Công an cấp huyện.</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Bếp ăn cho phạm nhân được cấp các dụng cụ cần thiết cho việc nấu ăn, đun nước uống và chia đồ ăn cho phạm nhân theo khẩu phần tiêu chuẩn.</w:t>
      </w:r>
    </w:p>
    <w:p w:rsidR="00612C2F" w:rsidRPr="008E7BDD" w:rsidRDefault="00612C2F" w:rsidP="00024712">
      <w:pPr>
        <w:spacing w:after="0"/>
        <w:ind w:firstLine="709"/>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ở theo buồng giam tập thể, trừ phạm nhân đang bị giam riêng theo quy định</w:t>
      </w:r>
      <w:r w:rsidRPr="008E7BDD">
        <w:rPr>
          <w:rFonts w:ascii="Times New Roman" w:hAnsi="Times New Roman" w:cs="Times New Roman"/>
          <w:sz w:val="28"/>
          <w:szCs w:val="28"/>
        </w:rPr>
        <w:t>(</w:t>
      </w:r>
      <w:r w:rsidRPr="008E7BDD">
        <w:rPr>
          <w:rFonts w:ascii="Times New Roman" w:hAnsi="Times New Roman" w:cs="Times New Roman"/>
          <w:sz w:val="28"/>
          <w:szCs w:val="28"/>
          <w:lang w:val="vi-VN"/>
        </w:rPr>
        <w:t>Phạm nhân là người mắc bệnh truyền nhiễm nhóm A theo quy định của Luật Phòng, chống bệnh truyền nhiễm;</w:t>
      </w:r>
      <w:r w:rsidRPr="008E7BDD">
        <w:rPr>
          <w:rFonts w:ascii="Times New Roman" w:hAnsi="Times New Roman" w:cs="Times New Roman"/>
          <w:sz w:val="28"/>
          <w:szCs w:val="28"/>
        </w:rPr>
        <w:t xml:space="preserve"> p</w:t>
      </w:r>
      <w:r w:rsidRPr="008E7BDD">
        <w:rPr>
          <w:rFonts w:ascii="Times New Roman" w:eastAsia="Times New Roman" w:hAnsi="Times New Roman" w:cs="Times New Roman"/>
          <w:sz w:val="28"/>
          <w:szCs w:val="28"/>
          <w:lang w:val="vi-VN"/>
        </w:rPr>
        <w:t>hạm nhân có dấu hiệu mắc bệnh tâm thần, bệnh khác làm mất khả năng nhận thức hoặc khả năng điều khiển hành vi của mình trong thời gian chờ quyết định của Tòa án;</w:t>
      </w:r>
      <w:r w:rsidRPr="008E7BDD">
        <w:rPr>
          <w:rFonts w:ascii="Times New Roman" w:hAnsi="Times New Roman" w:cs="Times New Roman"/>
          <w:sz w:val="28"/>
          <w:szCs w:val="28"/>
        </w:rPr>
        <w:t xml:space="preserve"> p</w:t>
      </w:r>
      <w:r w:rsidRPr="008E7BDD">
        <w:rPr>
          <w:rFonts w:ascii="Times New Roman" w:eastAsia="Times New Roman" w:hAnsi="Times New Roman" w:cs="Times New Roman"/>
          <w:sz w:val="28"/>
          <w:szCs w:val="28"/>
          <w:lang w:val="vi-VN"/>
        </w:rPr>
        <w:t>hạm nhân có con dưới 36 tháng tuổi theo mẹ vào trại giam;</w:t>
      </w:r>
      <w:r w:rsidRPr="008E7BDD">
        <w:rPr>
          <w:rFonts w:ascii="Times New Roman" w:hAnsi="Times New Roman" w:cs="Times New Roman"/>
          <w:sz w:val="28"/>
          <w:szCs w:val="28"/>
        </w:rPr>
        <w:t xml:space="preserve"> p</w:t>
      </w:r>
      <w:r w:rsidRPr="008E7BDD">
        <w:rPr>
          <w:rFonts w:ascii="Times New Roman" w:eastAsia="Times New Roman" w:hAnsi="Times New Roman" w:cs="Times New Roman"/>
          <w:sz w:val="28"/>
          <w:szCs w:val="28"/>
          <w:lang w:val="vi-VN"/>
        </w:rPr>
        <w:t>hạm nhân thường xuyên vi phạm nội quy cơ sở giam giữ phạm nhân</w:t>
      </w:r>
      <w:r w:rsidRPr="008E7BDD">
        <w:rPr>
          <w:rFonts w:ascii="Times New Roman" w:eastAsia="Times New Roman" w:hAnsi="Times New Roman" w:cs="Times New Roman"/>
          <w:sz w:val="28"/>
          <w:szCs w:val="28"/>
        </w:rPr>
        <w:t xml:space="preserve"> và Phạm nhân là người đồng tính, người chuyển đổi giới tính, người chưa xác định rõ giới tính có thể được giam giữ riêng</w:t>
      </w:r>
      <w:r w:rsidRPr="008E7BDD">
        <w:rPr>
          <w:rFonts w:ascii="Times New Roman" w:eastAsia="Times New Roman" w:hAnsi="Times New Roman" w:cs="Times New Roman"/>
          <w:sz w:val="28"/>
          <w:szCs w:val="28"/>
          <w:lang w:val="vi-VN"/>
        </w:rPr>
        <w:t>. Chỗ nằm tối thiểu của mỗi phạm nhân là 02 m</w:t>
      </w:r>
      <w:r w:rsidRPr="008E7BDD">
        <w:rPr>
          <w:rFonts w:ascii="Times New Roman" w:eastAsia="Times New Roman" w:hAnsi="Times New Roman" w:cs="Times New Roman"/>
          <w:sz w:val="28"/>
          <w:szCs w:val="28"/>
          <w:vertAlign w:val="superscript"/>
          <w:lang w:val="vi-VN"/>
        </w:rPr>
        <w:t>2</w:t>
      </w:r>
      <w:r w:rsidRPr="008E7BDD">
        <w:rPr>
          <w:rFonts w:ascii="Times New Roman" w:eastAsia="Times New Roman" w:hAnsi="Times New Roman" w:cs="Times New Roman"/>
          <w:sz w:val="28"/>
          <w:szCs w:val="28"/>
          <w:lang w:val="vi-VN"/>
        </w:rPr>
        <w:t>. Đối với phạm nhân có con nhỏ ở cùng thì được bố trí chỗ nằm tối thiểu là 03 m</w:t>
      </w:r>
      <w:r w:rsidRPr="008E7BDD">
        <w:rPr>
          <w:rFonts w:ascii="Times New Roman" w:eastAsia="Times New Roman" w:hAnsi="Times New Roman" w:cs="Times New Roman"/>
          <w:sz w:val="28"/>
          <w:szCs w:val="28"/>
          <w:vertAlign w:val="superscript"/>
          <w:lang w:val="vi-VN"/>
        </w:rPr>
        <w:t>2</w:t>
      </w:r>
      <w:r w:rsidRPr="008E7BDD">
        <w:rPr>
          <w:rFonts w:ascii="Times New Roman" w:eastAsia="Times New Roman" w:hAnsi="Times New Roman" w:cs="Times New Roman"/>
          <w:sz w:val="28"/>
          <w:szCs w:val="28"/>
          <w:lang w:val="vi-VN"/>
        </w:rPr>
        <w:t>.</w:t>
      </w:r>
    </w:p>
    <w:p w:rsidR="00024712" w:rsidRPr="008E7BDD" w:rsidRDefault="00024712" w:rsidP="00024712">
      <w:pPr>
        <w:spacing w:after="0"/>
        <w:ind w:firstLine="709"/>
        <w:jc w:val="both"/>
        <w:rPr>
          <w:rFonts w:ascii="Times New Roman" w:hAnsi="Times New Roman" w:cs="Times New Roman"/>
          <w:sz w:val="28"/>
          <w:szCs w:val="28"/>
        </w:rPr>
      </w:pPr>
    </w:p>
    <w:p w:rsidR="00612C2F" w:rsidRPr="008E7BDD" w:rsidRDefault="00612C2F" w:rsidP="00024712">
      <w:pPr>
        <w:shd w:val="clear" w:color="auto" w:fill="FFFFFF"/>
        <w:spacing w:after="0"/>
        <w:ind w:firstLine="709"/>
        <w:jc w:val="both"/>
        <w:rPr>
          <w:rFonts w:ascii="Times New Roman" w:eastAsia="Times New Roman" w:hAnsi="Times New Roman" w:cs="Times New Roman"/>
          <w:b/>
          <w:bCs/>
          <w:sz w:val="28"/>
          <w:szCs w:val="28"/>
        </w:rPr>
      </w:pPr>
      <w:r w:rsidRPr="008E7BDD">
        <w:rPr>
          <w:rFonts w:ascii="Times New Roman" w:eastAsia="Times New Roman" w:hAnsi="Times New Roman" w:cs="Times New Roman"/>
          <w:b/>
          <w:bCs/>
          <w:sz w:val="28"/>
          <w:szCs w:val="28"/>
        </w:rPr>
        <w:t>Câu 36</w:t>
      </w:r>
      <w:r w:rsidRPr="008E7BDD">
        <w:rPr>
          <w:rFonts w:ascii="Times New Roman" w:eastAsia="Times New Roman" w:hAnsi="Times New Roman" w:cs="Times New Roman"/>
          <w:b/>
          <w:bCs/>
          <w:sz w:val="28"/>
          <w:szCs w:val="28"/>
          <w:lang w:val="vi-VN"/>
        </w:rPr>
        <w:t>. Chế độ mặc và tư trang của phạm nhân</w:t>
      </w:r>
      <w:r w:rsidRPr="008E7BDD">
        <w:rPr>
          <w:rFonts w:ascii="Times New Roman" w:eastAsia="Times New Roman" w:hAnsi="Times New Roman" w:cs="Times New Roman"/>
          <w:b/>
          <w:bCs/>
          <w:sz w:val="28"/>
          <w:szCs w:val="28"/>
        </w:rPr>
        <w:t xml:space="preserve"> được pháp luật quy định như thế nào?</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Pháp luật quy định về chế độ mặc và tư trang của phạm nhân tại Điều 49 Luật Thi hành án hình sự như sau:</w:t>
      </w:r>
    </w:p>
    <w:p w:rsidR="00612C2F" w:rsidRPr="008E7BDD" w:rsidRDefault="00612C2F" w:rsidP="00024712">
      <w:pPr>
        <w:shd w:val="clear" w:color="auto" w:fill="FFFFFF"/>
        <w:spacing w:after="0"/>
        <w:ind w:firstLine="709"/>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Phạm nhân được cấp quần áo theo mẫu thống nhất, khăn mặt, chăn, chiếu, màn, dép, mũ hoặc nón, xà phòng, kem và bàn chải đánh răng; phạm nhân nữ được cấp thêm đồ dùng cần thiết cho vệ sinh của phụ nữ. Phạm nhân tham gia lao động được cấp thêm quần áo để lao động và căn cứ vào điều kiện công việc cụ thể được cấp dụng cụ bảo hộ lao động cần thiết.</w:t>
      </w:r>
    </w:p>
    <w:p w:rsidR="00612C2F" w:rsidRPr="008E7BDD" w:rsidRDefault="00612C2F" w:rsidP="00024712">
      <w:pPr>
        <w:pStyle w:val="NormalWeb"/>
        <w:spacing w:before="0" w:beforeAutospacing="0" w:after="0" w:afterAutospacing="0" w:line="276" w:lineRule="auto"/>
        <w:ind w:firstLine="720"/>
        <w:jc w:val="both"/>
        <w:rPr>
          <w:sz w:val="28"/>
          <w:szCs w:val="28"/>
        </w:rPr>
      </w:pPr>
    </w:p>
    <w:p w:rsidR="00093E94" w:rsidRPr="008E7BDD" w:rsidRDefault="00093E94" w:rsidP="00093E94">
      <w:pPr>
        <w:spacing w:after="0" w:line="240" w:lineRule="auto"/>
        <w:ind w:firstLine="720"/>
        <w:jc w:val="both"/>
        <w:rPr>
          <w:rFonts w:ascii="Times New Roman" w:eastAsia="Times New Roman" w:hAnsi="Times New Roman" w:cs="Times New Roman"/>
          <w:b/>
          <w:bCs/>
          <w:spacing w:val="-4"/>
          <w:sz w:val="28"/>
          <w:szCs w:val="28"/>
          <w:shd w:val="clear" w:color="auto" w:fill="FFFFFF"/>
          <w:lang w:eastAsia="vi-VN"/>
        </w:rPr>
      </w:pPr>
      <w:r w:rsidRPr="008E7BDD">
        <w:rPr>
          <w:rFonts w:ascii="Times New Roman" w:eastAsia="Times New Roman" w:hAnsi="Times New Roman" w:cs="Times New Roman"/>
          <w:b/>
          <w:bCs/>
          <w:spacing w:val="-4"/>
          <w:sz w:val="28"/>
          <w:szCs w:val="28"/>
          <w:shd w:val="clear" w:color="auto" w:fill="FFFFFF"/>
          <w:lang w:eastAsia="vi-VN"/>
        </w:rPr>
        <w:t>Câu 37. Xin hãy cho biết  Luật thi hành án hình sự quy định c</w:t>
      </w:r>
      <w:r w:rsidRPr="008E7BDD">
        <w:rPr>
          <w:rFonts w:ascii="Times New Roman" w:eastAsia="Times New Roman" w:hAnsi="Times New Roman" w:cs="Times New Roman"/>
          <w:b/>
          <w:bCs/>
          <w:spacing w:val="-4"/>
          <w:sz w:val="28"/>
          <w:szCs w:val="28"/>
          <w:shd w:val="clear" w:color="auto" w:fill="FFFFFF"/>
          <w:lang w:val="vi-VN" w:eastAsia="vi-VN"/>
        </w:rPr>
        <w:t>hế độ hoạt động thể dục, thể thao, sinh hoạt văn hóa, văn nghệ và sử dụng kinh sách, bày tỏ niềm tin tín ngưỡng, tôn giáo của phạm nhân</w:t>
      </w:r>
      <w:r w:rsidRPr="008E7BDD">
        <w:rPr>
          <w:rFonts w:ascii="Times New Roman" w:eastAsia="Times New Roman" w:hAnsi="Times New Roman" w:cs="Times New Roman"/>
          <w:b/>
          <w:bCs/>
          <w:spacing w:val="-4"/>
          <w:sz w:val="28"/>
          <w:szCs w:val="28"/>
          <w:shd w:val="clear" w:color="auto" w:fill="FFFFFF"/>
          <w:lang w:eastAsia="vi-VN"/>
        </w:rPr>
        <w:t xml:space="preserve">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1" w:name="dieu_50"/>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50</w:t>
      </w:r>
      <w:r w:rsidRPr="008E7BDD">
        <w:rPr>
          <w:rFonts w:ascii="Times New Roman" w:eastAsia="Times New Roman" w:hAnsi="Times New Roman" w:cs="Times New Roman"/>
          <w:bCs/>
          <w:sz w:val="28"/>
          <w:szCs w:val="28"/>
        </w:rPr>
        <w:t xml:space="preserve"> Luật thi hành án hình sự năm 2019 quy định c</w:t>
      </w:r>
      <w:r w:rsidRPr="008E7BDD">
        <w:rPr>
          <w:rFonts w:ascii="Times New Roman" w:eastAsia="Times New Roman" w:hAnsi="Times New Roman" w:cs="Times New Roman"/>
          <w:bCs/>
          <w:sz w:val="28"/>
          <w:szCs w:val="28"/>
          <w:lang w:val="vi-VN"/>
        </w:rPr>
        <w:t>hế độ hoạt động thể dục, thể thao, sinh hoạt văn hóa, văn nghệ và sử dụng kinh sách, bày tỏ niềm tin tín ngưỡng, tôn giáo của phạm nhân</w:t>
      </w:r>
      <w:bookmarkEnd w:id="1"/>
      <w:r w:rsidRPr="008E7BDD">
        <w:rPr>
          <w:rFonts w:ascii="Times New Roman" w:eastAsia="Times New Roman" w:hAnsi="Times New Roman" w:cs="Times New Roman"/>
          <w:bCs/>
          <w:sz w:val="28"/>
          <w:szCs w:val="28"/>
        </w:rPr>
        <w:t xml:space="preserve"> như sau: </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được hoạt động thể dục, thể thao, sinh hoạt văn hóa, văn nghệ, đọc sách, báo, nghe đài, xem truyền hình phù hợp với điều kiện của nơi chấp hành án.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Mỗi phân trại của trại giam có thư viện, khu vui chơi, sân thể thao, được trang bị một hệ thống truyền thanh nội bộ, mỗi buồng giam tập thể được trang bị 01 ti vi.</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Thời gian hoạt động thể dục, thể thao, sinh hoạt văn hóa, văn nghệ, đọc sách, báo, nghe đài, xem truyền hình của phạm nhân được thực hiện theo nội quy trại giam.</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Phạm nhân theo tôn giáo được sử dụng kinh sách xuất bản dưới hình thức sách in, phát hành hợp pháp và được bày tỏ niềm tin tín ngưỡng, tôn giáo theo quy định của pháp luật về tín ngưỡng, tôn giáo.</w:t>
      </w:r>
    </w:p>
    <w:p w:rsidR="00093E94" w:rsidRPr="008E7BDD" w:rsidRDefault="00093E94" w:rsidP="00093E94">
      <w:pPr>
        <w:spacing w:after="0" w:line="240" w:lineRule="auto"/>
        <w:ind w:left="720"/>
        <w:jc w:val="both"/>
        <w:rPr>
          <w:rFonts w:ascii="Times New Roman" w:eastAsia="Times New Roman" w:hAnsi="Times New Roman" w:cs="Times New Roman"/>
          <w:spacing w:val="-4"/>
          <w:sz w:val="28"/>
          <w:szCs w:val="28"/>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pacing w:val="-8"/>
          <w:sz w:val="28"/>
          <w:szCs w:val="28"/>
          <w:shd w:val="clear" w:color="auto" w:fill="FFFFFF"/>
          <w:lang w:eastAsia="vi-VN"/>
        </w:rPr>
      </w:pPr>
      <w:r w:rsidRPr="008E7BDD">
        <w:rPr>
          <w:rFonts w:ascii="Times New Roman" w:eastAsia="Times New Roman" w:hAnsi="Times New Roman" w:cs="Times New Roman"/>
          <w:b/>
          <w:bCs/>
          <w:spacing w:val="-8"/>
          <w:sz w:val="28"/>
          <w:szCs w:val="28"/>
          <w:shd w:val="clear" w:color="auto" w:fill="FFFFFF"/>
          <w:lang w:eastAsia="vi-VN"/>
        </w:rPr>
        <w:t xml:space="preserve">Câu 38. Xin hãy cho biết </w:t>
      </w:r>
      <w:r w:rsidRPr="008E7BDD">
        <w:rPr>
          <w:rFonts w:ascii="Times New Roman" w:eastAsia="Times New Roman" w:hAnsi="Times New Roman" w:cs="Times New Roman"/>
          <w:b/>
          <w:bCs/>
          <w:spacing w:val="-8"/>
          <w:sz w:val="28"/>
          <w:szCs w:val="28"/>
          <w:shd w:val="clear" w:color="auto" w:fill="FFFFFF"/>
          <w:lang w:val="vi-VN" w:eastAsia="vi-VN"/>
        </w:rPr>
        <w:t>phạm nhân nữ có thai</w:t>
      </w:r>
      <w:r w:rsidRPr="008E7BDD">
        <w:rPr>
          <w:rFonts w:ascii="Times New Roman" w:eastAsia="Times New Roman" w:hAnsi="Times New Roman" w:cs="Times New Roman"/>
          <w:b/>
          <w:bCs/>
          <w:spacing w:val="-8"/>
          <w:sz w:val="28"/>
          <w:szCs w:val="28"/>
          <w:shd w:val="clear" w:color="auto" w:fill="FFFFFF"/>
          <w:lang w:eastAsia="vi-VN"/>
        </w:rPr>
        <w:t xml:space="preserve"> được hưởng những chế độ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2" w:name="dieu_51"/>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51</w:t>
      </w:r>
      <w:r w:rsidRPr="008E7BDD">
        <w:rPr>
          <w:rFonts w:ascii="Times New Roman" w:eastAsia="Times New Roman" w:hAnsi="Times New Roman" w:cs="Times New Roman"/>
          <w:bCs/>
          <w:sz w:val="28"/>
          <w:szCs w:val="28"/>
        </w:rPr>
        <w:t xml:space="preserve"> Luật thi hành án hình sự năm 2019 quy định c</w:t>
      </w:r>
      <w:r w:rsidRPr="008E7BDD">
        <w:rPr>
          <w:rFonts w:ascii="Times New Roman" w:eastAsia="Times New Roman" w:hAnsi="Times New Roman" w:cs="Times New Roman"/>
          <w:bCs/>
          <w:sz w:val="28"/>
          <w:szCs w:val="28"/>
          <w:lang w:val="vi-VN"/>
        </w:rPr>
        <w:t>hế độ đối với phạm nhân nữ có thai</w:t>
      </w:r>
      <w:bookmarkEnd w:id="2"/>
      <w:r w:rsidRPr="008E7BDD">
        <w:rPr>
          <w:rFonts w:ascii="Times New Roman" w:eastAsia="Times New Roman" w:hAnsi="Times New Roman" w:cs="Times New Roman"/>
          <w:bCs/>
          <w:sz w:val="28"/>
          <w:szCs w:val="28"/>
        </w:rPr>
        <w:t xml:space="preserve">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Phạm nhân nữ có thai nếu không được tạm đình chỉ chấp hành án phạt tù thì được bố trí nơi giam hợp lý, được khám thai định kỳ hoặc đột xuất, được chăm sóc y tế trong trường hợp cần thiết, được giảm thời gian lao động, được hưởng chế độ ăn, uống bảo đảm sức khỏe.</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Phạm nhân nữ có thai được nghỉ lao động trước và sau khi sinh con theo quy định của pháp luật về lao động. Trong thời gian nghỉ sinh con, phạm nhân được bảo đảm tiêu chuẩn, định lượng ăn theo chỉ dẫn của y sỹ hoặc bác sỹ, được cấp phát thực phẩm, đồ dùng cần thiết cho việc chăm sóc trẻ sơ sinh.</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39. Xin hãy cho biết pháp luật quy định như thế nào về c</w:t>
      </w:r>
      <w:r w:rsidRPr="008E7BDD">
        <w:rPr>
          <w:rFonts w:ascii="Times New Roman" w:eastAsia="Times New Roman" w:hAnsi="Times New Roman" w:cs="Times New Roman"/>
          <w:b/>
          <w:bCs/>
          <w:sz w:val="28"/>
          <w:szCs w:val="28"/>
          <w:shd w:val="clear" w:color="auto" w:fill="FFFFFF"/>
          <w:lang w:val="vi-VN" w:eastAsia="vi-VN"/>
        </w:rPr>
        <w:t>hế độ gặp, nhận quà của phạm nhân</w:t>
      </w:r>
      <w:r w:rsidRPr="008E7BDD">
        <w:rPr>
          <w:rFonts w:ascii="Times New Roman" w:eastAsia="Times New Roman" w:hAnsi="Times New Roman" w:cs="Times New Roman"/>
          <w:b/>
          <w:bCs/>
          <w:sz w:val="28"/>
          <w:szCs w:val="28"/>
          <w:shd w:val="clear" w:color="auto" w:fill="FFFFFF"/>
          <w:lang w:eastAsia="vi-VN"/>
        </w:rPr>
        <w:t>?</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Tại Điều 52 Luật thi hành án hình sự năm 2019 quy định chế độ gặp, nhận quà của phạm nhân quy định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Phạm nhân được gặp thân nhân 01 lần trong 01 tháng, mỗi lần gặp không quá 01 giờ. Căn cứ kết quả xếp loại chấp hành án, yêu cầu giáo dục cải tạo, thành tích lao động, học tập của phạm nhân, Giám thị trại giam, Giám thị trại tạm giam, Thủ trưởng cơ quan thi hành án hình sự Công an cấp huyện quyết định kéo dài thời gian gặp thân nhân nhưng không quá 03 giờ hoặc được gặp vợ, chồng ở phòng riêng không quá 24 giờ. Phạm nhân được khen thưởng</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hoặc lập công thì được gặp thân nhân thêm 01 lần trong 01 tháng.</w:t>
      </w:r>
    </w:p>
    <w:p w:rsidR="00093E94" w:rsidRPr="008E7BDD" w:rsidRDefault="00093E94" w:rsidP="00093E94">
      <w:pPr>
        <w:shd w:val="clear" w:color="auto" w:fill="FFFFFF"/>
        <w:spacing w:after="0" w:line="240" w:lineRule="auto"/>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Phạm nhân vi phạm nội quy cơ sở giam giữ phạm nhân thì 02 tháng được gặp thân nhân 01 lần, mỗi lần không quá 01 giờ.</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Trường hợp đại diện cơ quan, tổ chức hoặc cá nhân khác có đề nghị được gặp phạm nhân thì Giám thị trại giam, Giám thị trại tạm giam, Thủ trưởng cơ quan thi hành án hình sự Công an cấp huyện xem xét, quyết định.</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3. Khi gặp thân nhân, đại diện cơ quan, tổ chức hoặc cá nhân khác, phạm nhân được nhận thư, tiền, đồ vật, trừ đồ vật thuộc danh mục cấm. Đối với tiền, phạm nhân phải gửi trại giam, trại tạm giam, cơ quan thi hành án hình sự Công an cấp huyện quản lý. Việc quản lý, sử dụng đồ vật, tiền của phạm nhân được thực hiện theo quy định tại các điểm a, b và c khoản 3 Điều 28 của Luật </w:t>
      </w:r>
      <w:r w:rsidRPr="008E7BDD">
        <w:rPr>
          <w:rFonts w:ascii="Times New Roman" w:eastAsia="Times New Roman" w:hAnsi="Times New Roman" w:cs="Times New Roman"/>
          <w:sz w:val="28"/>
          <w:szCs w:val="28"/>
        </w:rPr>
        <w:t>thi hành án hình sự 2019</w:t>
      </w:r>
      <w:r w:rsidRPr="008E7BDD">
        <w:rPr>
          <w:rFonts w:ascii="Times New Roman" w:eastAsia="Times New Roman" w:hAnsi="Times New Roman" w:cs="Times New Roman"/>
          <w:sz w:val="28"/>
          <w:szCs w:val="28"/>
          <w:lang w:val="vi-VN"/>
        </w:rPr>
        <w: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4. Phạm nhân được nhận quà là</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tiền, đồ vật do thân nhân gửi qua đường bưu chính không quá 02 lần trong 01 tháng. Trại giam, trại tạm giam, cơ quan thi hành án hình sự Công an cấp huyện có trách nhiệm tiếp nhận tiền, đồ vật mà thân nhân của phạm nhân gửi cho phạm nhân và bóc, mở, kiểm tra để phát hiện và xử lý đồ vật thuộc danh mục cấm theo quy định của pháp luật.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5. Thân nhân của phạm nhân đến gặp phạm nhân phải mang theo sổ thăm gặp hoặc đơn xin gặp có xác nhận của Ủy ban nhân dân cấp xã hoặc Công an cấp xã nơi người đó cư trú hoặc của cơ quan, tổ chức nơi người đó làm việc, học tập. Trại giam, trại tạm giam, cơ quan thi hành án hình sự Công an cấp huyện phải phổ biến cho thân nhân của phạm nhân về quy định thăm gặp phạm nhân; thân nhân của phạm nhân phải chấp hành các quy định này.</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Đối với phạm nhân là người nước ngoài, trường hợp thân nhân là người nước ngoài thì phải có đơn xin gặp gửi cơ quan quản lý thi hành án hình sự, đơn phải viết bằng tiếng Việt hoặc được dịch ra tiếng Việt và có xác nhận của cơ quan đại diện ngoại giao hoặc lãnh sự của nước mà người đó mang quốc tịch hoặc cơ quan đại diện của tổ chức quốc tế tại Việt Nam nơi người đó làm việc; trường hợp thân nhân là người Việt Nam thì đơn xin gặp phải có xác nhận của Ủy ban nhân dân cấp xã nơi người đó cư trú. Trong thời hạn 15 ngày kể từ ngày nhận được đơn, cơ quan quản lý thi hành án hình sự có trách nhiệm trả lời người có đơn; trường hợp đặc biệt có thể kéo dài nhưng thời hạn trả lời không quá 30 ngày.</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6. Trại giam, trại tạm giam, cơ quan thi hành án hình sự Công an cấp huyện bố trí nơi phạm nhân gặp thân nhân, đại diện cơ quan, tổ chức hoặc cá nhân khác.</w:t>
      </w:r>
    </w:p>
    <w:p w:rsidR="00093E94" w:rsidRPr="008E7BDD" w:rsidRDefault="00093E94" w:rsidP="00093E94">
      <w:pPr>
        <w:spacing w:after="0" w:line="240" w:lineRule="auto"/>
        <w:ind w:firstLine="720"/>
        <w:jc w:val="both"/>
        <w:rPr>
          <w:rFonts w:ascii="Times New Roman" w:eastAsia="Times New Roman" w:hAnsi="Times New Roman" w:cs="Times New Roman"/>
          <w:sz w:val="28"/>
          <w:szCs w:val="28"/>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40. Xin hãy cho biết c</w:t>
      </w:r>
      <w:r w:rsidRPr="008E7BDD">
        <w:rPr>
          <w:rFonts w:ascii="Times New Roman" w:eastAsia="Times New Roman" w:hAnsi="Times New Roman" w:cs="Times New Roman"/>
          <w:b/>
          <w:bCs/>
          <w:sz w:val="28"/>
          <w:szCs w:val="28"/>
          <w:shd w:val="clear" w:color="auto" w:fill="FFFFFF"/>
          <w:lang w:val="vi-VN" w:eastAsia="vi-VN"/>
        </w:rPr>
        <w:t>hế độ liên lạc của phạm nhân</w:t>
      </w:r>
      <w:r w:rsidRPr="008E7BDD">
        <w:rPr>
          <w:rFonts w:ascii="Times New Roman" w:eastAsia="Times New Roman" w:hAnsi="Times New Roman" w:cs="Times New Roman"/>
          <w:bCs/>
          <w:sz w:val="28"/>
          <w:szCs w:val="28"/>
          <w:shd w:val="clear" w:color="auto" w:fill="FFFFFF"/>
          <w:lang w:eastAsia="vi-VN"/>
        </w:rPr>
        <w:t xml:space="preserve"> </w:t>
      </w:r>
      <w:r w:rsidRPr="008E7BDD">
        <w:rPr>
          <w:rFonts w:ascii="Times New Roman" w:eastAsia="Times New Roman" w:hAnsi="Times New Roman" w:cs="Times New Roman"/>
          <w:b/>
          <w:bCs/>
          <w:sz w:val="28"/>
          <w:szCs w:val="28"/>
          <w:shd w:val="clear" w:color="auto" w:fill="FFFFFF"/>
          <w:lang w:eastAsia="vi-VN"/>
        </w:rPr>
        <w:t xml:space="preserve">được pháp luật quy định như thế nào? </w:t>
      </w:r>
    </w:p>
    <w:p w:rsidR="00093E94" w:rsidRPr="008E7BDD" w:rsidRDefault="00093E94" w:rsidP="00093E94">
      <w:pPr>
        <w:spacing w:after="0" w:line="240" w:lineRule="auto"/>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ab/>
        <w:t>Theo Điều 54 Luật thi hành án hình sự năm 2019 chế độ liên lạc của phạm nhân được quy định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Phạm nhân được gửi mỗi tháng 02 lá thư. Giám thị trại giam, Giám thị trại tạm giam, Thủ trưởng cơ quan thi hành án hình sự Công an cấp huyện phải kiểm tra, kiểm duyệt thư mà phạm nhân gửi và nhận.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Phạm nhân được liên lạc điện thoại trong nước với thân nhân mỗi tháng 01 lần, mỗi lần không quá 10 phút, trừ trường hợp cấp bách. Giám thị trại giam, Giám thị trại tạm giam, Thủ trưởng cơ quan thi hành án hình sự Công an cấp huyện xem xét, quyết định việc cho phạm nhân liên lạc bằng điện thoại và tổ chức kiểm soát việc liên lạc này.</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Chi phí cho việc liên lạc của phạm nhân quy định tại khoản 1 và khoản 2 nêu trên do phạm nhân chi trả.</w:t>
      </w:r>
    </w:p>
    <w:p w:rsidR="00093E94" w:rsidRPr="008E7BDD" w:rsidRDefault="00093E94" w:rsidP="00093E94">
      <w:pPr>
        <w:spacing w:after="0" w:line="240" w:lineRule="auto"/>
        <w:ind w:firstLine="720"/>
        <w:jc w:val="both"/>
        <w:rPr>
          <w:rFonts w:ascii="Times New Roman" w:eastAsia="Times New Roman" w:hAnsi="Times New Roman" w:cs="Times New Roman"/>
          <w:sz w:val="28"/>
          <w:szCs w:val="28"/>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
          <w:sz w:val="28"/>
          <w:szCs w:val="28"/>
          <w:lang w:eastAsia="vi-VN"/>
        </w:rPr>
        <w:t>Câu 41. Chồng A hiện đang chấp hành án phạt tù tại trại giam X, trong quá trình tham gia lao động chồng A không may bị  ngã gãy tay, A muốn biết  pháp luật quy định như thế nào về c</w:t>
      </w:r>
      <w:r w:rsidRPr="008E7BDD">
        <w:rPr>
          <w:rFonts w:ascii="Times New Roman" w:eastAsia="Times New Roman" w:hAnsi="Times New Roman" w:cs="Times New Roman"/>
          <w:b/>
          <w:bCs/>
          <w:sz w:val="28"/>
          <w:szCs w:val="28"/>
          <w:shd w:val="clear" w:color="auto" w:fill="FFFFFF"/>
          <w:lang w:val="vi-VN" w:eastAsia="vi-VN"/>
        </w:rPr>
        <w:t>hế độ chăm sóc y tế đối với phạm nhân</w:t>
      </w:r>
      <w:r w:rsidRPr="008E7BDD">
        <w:rPr>
          <w:rFonts w:ascii="Times New Roman" w:eastAsia="Times New Roman" w:hAnsi="Times New Roman" w:cs="Times New Roman"/>
          <w:b/>
          <w:bCs/>
          <w:sz w:val="28"/>
          <w:szCs w:val="28"/>
          <w:shd w:val="clear" w:color="auto" w:fill="FFFFFF"/>
          <w:lang w:eastAsia="vi-VN"/>
        </w:rPr>
        <w: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bCs/>
          <w:sz w:val="28"/>
          <w:szCs w:val="28"/>
        </w:rPr>
      </w:pPr>
      <w:bookmarkStart w:id="3" w:name="dieu_55"/>
      <w:r w:rsidRPr="008E7BDD">
        <w:rPr>
          <w:rFonts w:ascii="Times New Roman" w:eastAsia="Times New Roman" w:hAnsi="Times New Roman" w:cs="Times New Roman"/>
          <w:bCs/>
          <w:sz w:val="28"/>
          <w:szCs w:val="28"/>
        </w:rPr>
        <w:t xml:space="preserve">Theo khoản 2 </w:t>
      </w:r>
      <w:r w:rsidRPr="008E7BDD">
        <w:rPr>
          <w:rFonts w:ascii="Times New Roman" w:eastAsia="Times New Roman" w:hAnsi="Times New Roman" w:cs="Times New Roman"/>
          <w:bCs/>
          <w:sz w:val="28"/>
          <w:szCs w:val="28"/>
          <w:lang w:val="vi-VN"/>
        </w:rPr>
        <w:t>Điều 55</w:t>
      </w:r>
      <w:r w:rsidRPr="008E7BDD">
        <w:rPr>
          <w:rFonts w:ascii="Times New Roman" w:eastAsia="Times New Roman" w:hAnsi="Times New Roman" w:cs="Times New Roman"/>
          <w:bCs/>
          <w:sz w:val="28"/>
          <w:szCs w:val="28"/>
        </w:rPr>
        <w:t xml:space="preserve"> Luật Thi hành án hình sự năm 2019 quy định chế độ chăm sóc y tế đối với phạm nhân như sau:</w:t>
      </w:r>
    </w:p>
    <w:bookmarkEnd w:id="3"/>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Phạm nhân bị ốm, bị thương tích thì được khám bệnh, chữa bệnh và điều trị tại cơ sở y tế của trại giam, trại tạm giam hoặc tại cơ sở khám bệnh, chữa bệnh của Nhà nước nơi gần nhất. Trường hợp phạm nhân bị bệnh nặng hoặc thương tích vượt quá khả năng điều trị của cơ sở khám bệnh,</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chữa bệnh đó thì được chuyển đến cơ sở khám bệnh, chữa bệnh tuyến trên để điều trị; trại giam, trại tạm giam, cơ quan thi hành án hình sự Công an cấp huyện phải thông báo cho thân nhân hoặc đại diện của người đó biết để phối hợp chăm sóc, điều trị. Chế độ ăn, cấp phát thuốc, bồi dưỡng cho phạm nhân do cơ sở khám bệnh, chữa bệnh chỉ định.</w:t>
      </w:r>
    </w:p>
    <w:p w:rsidR="00093E94" w:rsidRPr="008E7BDD" w:rsidRDefault="00093E94" w:rsidP="00093E94">
      <w:pPr>
        <w:shd w:val="clear" w:color="auto" w:fill="FFFFFF"/>
        <w:spacing w:after="0" w:line="240" w:lineRule="auto"/>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Trại giam, cơ quan thi hành án hình sự Công an cấp tỉnh, cơ quan thi hành án hình sự cấp quân khu phối hợp với cơ sở khám bệnh, chữa bệnh tuyến huyện, tuyến tỉnh, bệnh viện quân đội xây dựng hoặc bố trí một số buồng riêng trong cơ sở khám bệnh, chữa bệnh để điều trị cho phạm nhân. Việc quản lý, giám sát phạm nhân trong thời gian điều trị tại cơ sở khám bệnh, chữa bệnh do trại giam, trại tạm giam, cơ quan thi hành án hình sự Công an cấp huyện chịu trách nhiệm.</w:t>
      </w:r>
    </w:p>
    <w:p w:rsidR="00093E94" w:rsidRPr="008E7BDD" w:rsidRDefault="00093E94" w:rsidP="00093E94">
      <w:pPr>
        <w:shd w:val="clear" w:color="auto" w:fill="FFFFFF"/>
        <w:spacing w:after="0" w:line="240" w:lineRule="auto"/>
        <w:jc w:val="both"/>
        <w:rPr>
          <w:rFonts w:ascii="Times New Roman" w:eastAsia="Times New Roman" w:hAnsi="Times New Roman" w:cs="Times New Roman"/>
          <w:sz w:val="28"/>
          <w:szCs w:val="28"/>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42. Xin hãy cho biết t</w:t>
      </w:r>
      <w:r w:rsidRPr="008E7BDD">
        <w:rPr>
          <w:rFonts w:ascii="Times New Roman" w:eastAsia="Times New Roman" w:hAnsi="Times New Roman" w:cs="Times New Roman"/>
          <w:b/>
          <w:bCs/>
          <w:sz w:val="28"/>
          <w:szCs w:val="28"/>
          <w:shd w:val="clear" w:color="auto" w:fill="FFFFFF"/>
          <w:lang w:val="vi-VN" w:eastAsia="vi-VN"/>
        </w:rPr>
        <w:t>hời điểm xét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được pháp luật quy định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4" w:name="dieu_57"/>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57</w:t>
      </w:r>
      <w:r w:rsidRPr="008E7BDD">
        <w:rPr>
          <w:rFonts w:ascii="Times New Roman" w:eastAsia="Times New Roman" w:hAnsi="Times New Roman" w:cs="Times New Roman"/>
          <w:bCs/>
          <w:sz w:val="28"/>
          <w:szCs w:val="28"/>
        </w:rPr>
        <w:t xml:space="preserve"> Luật thi hành án hình sự năm 2019 quy định t</w:t>
      </w:r>
      <w:r w:rsidRPr="008E7BDD">
        <w:rPr>
          <w:rFonts w:ascii="Times New Roman" w:eastAsia="Times New Roman" w:hAnsi="Times New Roman" w:cs="Times New Roman"/>
          <w:bCs/>
          <w:sz w:val="28"/>
          <w:szCs w:val="28"/>
          <w:lang w:val="vi-VN"/>
        </w:rPr>
        <w:t>hời điểm xét tha tù trước thời hạn có điều kiện</w:t>
      </w:r>
      <w:bookmarkEnd w:id="4"/>
      <w:r w:rsidRPr="008E7BDD">
        <w:rPr>
          <w:rFonts w:ascii="Times New Roman" w:eastAsia="Times New Roman" w:hAnsi="Times New Roman" w:cs="Times New Roman"/>
          <w:bCs/>
          <w:sz w:val="28"/>
          <w:szCs w:val="28"/>
        </w:rPr>
        <w:t xml:space="preserve">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Việc xét tha tù trước thời hạn có điều kiện được thực hiện mỗi năm 03 đợt vào thời điểm kết thúc quý I, kết thúc quý II và kết thúc năm xếp loại.</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43. Anh P bị Tòa án tuyên phạt 10 năm tù. Khi ở tù P đã </w:t>
      </w:r>
      <w:r w:rsidRPr="008E7BDD">
        <w:rPr>
          <w:rFonts w:ascii="Times New Roman" w:eastAsia="Times New Roman" w:hAnsi="Times New Roman" w:cs="Times New Roman"/>
          <w:b/>
          <w:sz w:val="28"/>
          <w:szCs w:val="28"/>
          <w:shd w:val="clear" w:color="auto" w:fill="F9F9F9"/>
          <w:lang w:val="vi-VN" w:eastAsia="vi-VN"/>
        </w:rPr>
        <w:t xml:space="preserve">có ý thức cải tạo tốt; tích cực học tập, lao động cải tạo và </w:t>
      </w:r>
      <w:r w:rsidRPr="008E7BDD">
        <w:rPr>
          <w:rFonts w:ascii="Times New Roman" w:eastAsia="Times New Roman" w:hAnsi="Times New Roman" w:cs="Times New Roman"/>
          <w:b/>
          <w:sz w:val="28"/>
          <w:szCs w:val="28"/>
          <w:shd w:val="clear" w:color="auto" w:fill="F9F9F9"/>
          <w:lang w:eastAsia="vi-VN"/>
        </w:rPr>
        <w:t>được</w:t>
      </w:r>
      <w:r w:rsidRPr="008E7BDD">
        <w:rPr>
          <w:rFonts w:ascii="Times New Roman" w:eastAsia="Times New Roman" w:hAnsi="Times New Roman" w:cs="Times New Roman"/>
          <w:b/>
          <w:sz w:val="28"/>
          <w:szCs w:val="28"/>
          <w:shd w:val="clear" w:color="auto" w:fill="F9F9F9"/>
          <w:lang w:val="vi-VN" w:eastAsia="vi-VN"/>
        </w:rPr>
        <w:t xml:space="preserve"> xếp loại chấp hành án phạt tù </w:t>
      </w:r>
      <w:r w:rsidRPr="008E7BDD">
        <w:rPr>
          <w:rFonts w:ascii="Times New Roman" w:eastAsia="Times New Roman" w:hAnsi="Times New Roman" w:cs="Times New Roman"/>
          <w:b/>
          <w:sz w:val="28"/>
          <w:szCs w:val="28"/>
          <w:shd w:val="clear" w:color="auto" w:fill="F9F9F9"/>
          <w:lang w:eastAsia="vi-VN"/>
        </w:rPr>
        <w:t>loại</w:t>
      </w:r>
      <w:r w:rsidRPr="008E7BDD">
        <w:rPr>
          <w:rFonts w:ascii="Times New Roman" w:eastAsia="Times New Roman" w:hAnsi="Times New Roman" w:cs="Times New Roman"/>
          <w:b/>
          <w:sz w:val="28"/>
          <w:szCs w:val="28"/>
          <w:shd w:val="clear" w:color="auto" w:fill="F9F9F9"/>
          <w:lang w:val="vi-VN" w:eastAsia="vi-VN"/>
        </w:rPr>
        <w:t xml:space="preserve"> khá</w:t>
      </w:r>
      <w:r w:rsidRPr="008E7BDD">
        <w:rPr>
          <w:rFonts w:ascii="Times New Roman" w:eastAsia="Times New Roman" w:hAnsi="Times New Roman" w:cs="Times New Roman"/>
          <w:b/>
          <w:sz w:val="28"/>
          <w:szCs w:val="28"/>
          <w:shd w:val="clear" w:color="auto" w:fill="F9F9F9"/>
          <w:lang w:eastAsia="vi-VN"/>
        </w:rPr>
        <w:t>. Vì vậy trong đợt xét tha tù trước thời hạn có tên của P. P muốn biết h</w:t>
      </w:r>
      <w:r w:rsidRPr="008E7BDD">
        <w:rPr>
          <w:rFonts w:ascii="Times New Roman" w:eastAsia="Times New Roman" w:hAnsi="Times New Roman" w:cs="Times New Roman"/>
          <w:b/>
          <w:bCs/>
          <w:sz w:val="28"/>
          <w:szCs w:val="28"/>
          <w:shd w:val="clear" w:color="auto" w:fill="FFFFFF"/>
          <w:lang w:val="vi-VN" w:eastAsia="vi-VN"/>
        </w:rPr>
        <w:t>ồ sơ đề nghị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gồm những gì và được pháp luật quy định như thế nào về vấn đề này?</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5" w:name="dieu_58"/>
      <w:r w:rsidRPr="008E7BDD">
        <w:rPr>
          <w:rFonts w:ascii="Times New Roman" w:eastAsia="Times New Roman" w:hAnsi="Times New Roman" w:cs="Times New Roman"/>
          <w:bCs/>
          <w:sz w:val="28"/>
          <w:szCs w:val="28"/>
        </w:rPr>
        <w:t xml:space="preserve">Theo khoản 2 </w:t>
      </w:r>
      <w:r w:rsidRPr="008E7BDD">
        <w:rPr>
          <w:rFonts w:ascii="Times New Roman" w:eastAsia="Times New Roman" w:hAnsi="Times New Roman" w:cs="Times New Roman"/>
          <w:bCs/>
          <w:sz w:val="28"/>
          <w:szCs w:val="28"/>
          <w:lang w:val="vi-VN"/>
        </w:rPr>
        <w:t>Điều 58</w:t>
      </w:r>
      <w:r w:rsidRPr="008E7BDD">
        <w:rPr>
          <w:rFonts w:ascii="Times New Roman" w:eastAsia="Times New Roman" w:hAnsi="Times New Roman" w:cs="Times New Roman"/>
          <w:bCs/>
          <w:sz w:val="28"/>
          <w:szCs w:val="28"/>
        </w:rPr>
        <w:t xml:space="preserve"> Luật thi hành án hình sự năm 2019 quy định </w:t>
      </w:r>
      <w:bookmarkEnd w:id="5"/>
      <w:r w:rsidRPr="008E7BDD">
        <w:rPr>
          <w:rFonts w:ascii="Times New Roman" w:eastAsia="Times New Roman" w:hAnsi="Times New Roman" w:cs="Times New Roman"/>
          <w:bCs/>
          <w:sz w:val="28"/>
          <w:szCs w:val="28"/>
        </w:rPr>
        <w:t>h</w:t>
      </w:r>
      <w:r w:rsidRPr="008E7BDD">
        <w:rPr>
          <w:rFonts w:ascii="Times New Roman" w:eastAsia="Times New Roman" w:hAnsi="Times New Roman" w:cs="Times New Roman"/>
          <w:sz w:val="28"/>
          <w:szCs w:val="28"/>
          <w:lang w:val="vi-VN"/>
        </w:rPr>
        <w:t>ồ sơ đề nghị tha tù trước thời hạn có điều kiện bao gồm:</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a) Đơn xin tha tù trước thời hạn có điều kiện của phạm nhân kèm theo cam kết không vi phạm pháp luật, các nghĩa vụ phải chấp hành khi được tha tù trước thời hạn;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 Bản sao bản án, quyết định của Tòa án có hiệu lực pháp luật; quyết định thi hành án;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c) Tài liệu thể hiện phạm nhân có nhiều tiến bộ, có ý thức cải tạo tốt là các quyết định hoặc bản sao quyết định xếp loại chấp hành án phạt tù;</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d) Bản sao quyết định giảm thời hạn chấp hành án phạt tù đối với người bị kết án về tội phạm nghiêm trọng, tội phạm rất nghiêm trọng hoặc tội phạm đặc biệt nghiêm trọng;</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đ) Văn bản, tài liệu thể hiện việc chấp hành xong hình phạt bổ sung là hình phạt tiền, nghĩa vụ bồi thường thiệt hại, án phí;</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e) Tài liệu để xác định thời gian thực tế đã chấp hành án phạt tù;</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g) Trường hợp phạm nhân là người có công với cách mạng hoặc thân nhân của người có công với cách mạng, người từ đủ 70 tuổi trở lên, người khuyết tật nặng hoặc khuyết tật đặc biệt nặng, phụ nữ đang nuôi con dưới 36 tháng tuổi, người đang chấp hành án phạt tù dưới 18 tuổi thì phải có tài liệu chứng minh;</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h) Văn bản đề nghị tha tù trước thời hạn có điều kiện của trại giam, trại tạm giam thuộc Bộ Công an, Bộ Quốc phòng, cơ quan thi hành án hình sự Công an cấp tỉnh, cơ quan thi hành án hình sự cấp quân khu.</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44. Xin hãy cho biết việc t</w:t>
      </w:r>
      <w:r w:rsidRPr="008E7BDD">
        <w:rPr>
          <w:rFonts w:ascii="Times New Roman" w:eastAsia="Times New Roman" w:hAnsi="Times New Roman" w:cs="Times New Roman"/>
          <w:b/>
          <w:bCs/>
          <w:sz w:val="28"/>
          <w:szCs w:val="28"/>
          <w:shd w:val="clear" w:color="auto" w:fill="FFFFFF"/>
          <w:lang w:val="vi-VN" w:eastAsia="vi-VN"/>
        </w:rPr>
        <w:t>hi hành quyết định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được pháp luật quy định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6" w:name="dieu_59"/>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59</w:t>
      </w:r>
      <w:r w:rsidRPr="008E7BDD">
        <w:rPr>
          <w:rFonts w:ascii="Times New Roman" w:eastAsia="Times New Roman" w:hAnsi="Times New Roman" w:cs="Times New Roman"/>
          <w:bCs/>
          <w:sz w:val="28"/>
          <w:szCs w:val="28"/>
        </w:rPr>
        <w:t xml:space="preserve"> Luật thi hành án hình sự năm 2019 quy định việc t</w:t>
      </w:r>
      <w:r w:rsidRPr="008E7BDD">
        <w:rPr>
          <w:rFonts w:ascii="Times New Roman" w:eastAsia="Times New Roman" w:hAnsi="Times New Roman" w:cs="Times New Roman"/>
          <w:bCs/>
          <w:sz w:val="28"/>
          <w:szCs w:val="28"/>
          <w:lang w:val="vi-VN"/>
        </w:rPr>
        <w:t>hi hành quyết định tha tù trước thời hạn có điều kiện</w:t>
      </w:r>
      <w:bookmarkEnd w:id="6"/>
      <w:r w:rsidRPr="008E7BDD">
        <w:rPr>
          <w:rFonts w:ascii="Times New Roman" w:eastAsia="Times New Roman" w:hAnsi="Times New Roman" w:cs="Times New Roman"/>
          <w:bCs/>
          <w:sz w:val="28"/>
          <w:szCs w:val="28"/>
        </w:rPr>
        <w:t xml:space="preserve">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Ngay sau khi nhận được quyết định tha tù trước thời hạn có điều kiện, trại giam, trại tạm giam, cơ quan thi hành án hình sự Công an cấp huyện phải niêm yết danh sách phạm nhân được tha tù trước thời hạn có điều kiện tại cơ sở giam giữ phạm nhân. Ngay sau khi quyết định tha tù trước thời hạn có hiệu lực pháp luật, trại giam, trại tạm giam, cơ quan thi hành án hình sự Công an cấp huyện cấp giấy chứng nhận tha tù trước thời hạn có điều kiện và tha phạm nhân. Thời gian thử thách được tính từ ngày quyết định tha tù trước thời hạn có điều kiện có hiệu lực pháp luật.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Trại giam, trại tạm giam, cơ quan thi hành án hình sự Công an cấp huyện có trách nhiệm bàn giao hồ sơ phạm nhân cho cơ quan thi hành án hình sự Công an cấp huyện nơi người tha tù trước thời hạn có điều kiện về cư trú, cơ quan thi hành án hình sự cấp quân khu.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Cơ quan thi hành án hình sự Công an cấp huyện nơi người được tha tù trước thời hạn có điều kiện về cư trú, cơ quan thi hành án hình sự cấp quân khu tiếp nhận, quản lý hồ sơ phạm nhân; lập hồ sơ quản lý người được tha tù trước thời hạn có điều kiện và giao cho Ủy ban nhân dân cấp xã, đơn vị quân đội để tổ chức quản lý.</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05 ngày kể từ ngày được tha tù trước thời hạn có điều kiện, người được tha tù trước thời hạn có điều kiện phải trình diện Ủy ban nhân dân cấp xã, đơn vị quân đội được giao quản lý để cam kết chấp hành nghĩa vụ, trừ trường hợp vì lý do bất khả kháng hoặc trở ngại khách quan. Trường hợp hết thời hạn 05 ngày mà người được tha tù trước thời hạn có điều kiện không trình diện, Ủy ban nhân dân cấp xã, đơn vị quân đội triệu tập người đó đến trụ sở để cam kết việc chấp hành nghĩa vụ. Trường hợp người đó không có mặt theo đúng thời hạn triệu tập hoặc không cam kết thì Công an cấp xã, đơn vị quân đội lập biên bản vi phạm nghĩa vụ.</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Ủy ban nhân dân cấp xã, đơn vị quân đội báo cáo cơ quan thi hành án hình sự Công an cấp huyện, cơ quan thi hành án hình sự cấp quân khu kết quả việc trình diện và cam kết của người được tha tù trước thời hạn có điều kiện.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Trường hợp người được tha tù trước thời hạn có điều kiện do quân đội quản lý nhưng sau đó không còn phục vụ trong quân đội thì cơ quan thi hành án hình sự cấp quân khu bàn giao người đó kèm theo hồ sơ phạm nhân cho cơ quan thi hành án hình sự Công an cấp huyện nơi người đó về cư trú lập hồ sơ quản lý và giao cho Ủy ban nhân dân cấp xã để tổ chức quản lý.</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4. Vào ngày cuối cùng của thời gian thử thách, cơ quan thi hành án hình sự Công an cấp huyện, cơ quan thi hành án hình sự cấp quân khu nơi đã quản lý người được tha tù trước thời hạn có điều kiện có trách nhiệm cấp giấy chứng nhận chấp hành xong án phạt tù cho họ và gửi cho Viện kiểm sát cùng cấp, Tòa án đã ra quyết định tha tù trước thời hạn có điều kiện, Tòa án đã ra quyết định thi hành án, trại giam, trại tạm giam, cơ quan thi hành án hình sự Công an cấp huyện, cơ quan thi hành án hình sự cấp quân khu nơi người đó đã chấp hành án, Trung tâm lý lịch tư pháp quốc gia, Ủy ban nhân dân cấp xã nơi người đó về cư trú.</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5. Trường hợp người được tha tù trước thời hạn có điều kiện chết, Ủy ban nhân dân cấp xã, đơn vị quân đội được giao quản lý người đó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Viện kiểm sát cùng cấp, cơ quan thi hành án hình sự Công an cấp huyện, cơ quan thi hành án hình sự cấp quân khu, Ủy ban nhân dân cấp xã, đơn vị quân đội được giao quản lý người đó, Sở Tư pháp nơi Tòa án đã ra quyết định có trụ sở.</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45. Xin hãy cho biết</w:t>
      </w:r>
      <w:r w:rsidRPr="008E7BDD">
        <w:rPr>
          <w:rFonts w:ascii="Times New Roman" w:eastAsia="Times New Roman" w:hAnsi="Times New Roman" w:cs="Times New Roman"/>
          <w:b/>
          <w:bCs/>
          <w:sz w:val="28"/>
          <w:szCs w:val="28"/>
          <w:shd w:val="clear" w:color="auto" w:fill="FFFFFF"/>
          <w:lang w:val="vi-VN" w:eastAsia="vi-VN"/>
        </w:rPr>
        <w:t xml:space="preserve"> người được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phải thực hiện những quy định gì theo quy định của pháp luật </w:t>
      </w:r>
      <w:r w:rsidRPr="008E7BDD">
        <w:rPr>
          <w:rFonts w:ascii="Times New Roman" w:eastAsia="Times New Roman" w:hAnsi="Times New Roman" w:cs="Times New Roman"/>
          <w:bCs/>
          <w:sz w:val="28"/>
          <w:szCs w:val="28"/>
          <w:shd w:val="clear" w:color="auto" w:fill="FFFFFF"/>
          <w:lang w:eastAsia="vi-VN"/>
        </w:rPr>
        <w:t>(Điều 62)</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7" w:name="dieu_62"/>
      <w:r w:rsidRPr="008E7BDD">
        <w:rPr>
          <w:rFonts w:ascii="Times New Roman" w:eastAsia="Times New Roman" w:hAnsi="Times New Roman" w:cs="Times New Roman"/>
          <w:bCs/>
          <w:sz w:val="28"/>
          <w:szCs w:val="28"/>
        </w:rPr>
        <w:t xml:space="preserve">Theo </w:t>
      </w:r>
      <w:r w:rsidRPr="008E7BDD">
        <w:rPr>
          <w:rFonts w:ascii="Times New Roman" w:eastAsia="Times New Roman" w:hAnsi="Times New Roman" w:cs="Times New Roman"/>
          <w:bCs/>
          <w:sz w:val="28"/>
          <w:szCs w:val="28"/>
          <w:lang w:val="vi-VN"/>
        </w:rPr>
        <w:t>Điều 62</w:t>
      </w:r>
      <w:r w:rsidRPr="008E7BDD">
        <w:rPr>
          <w:rFonts w:ascii="Times New Roman" w:eastAsia="Times New Roman" w:hAnsi="Times New Roman" w:cs="Times New Roman"/>
          <w:bCs/>
          <w:sz w:val="28"/>
          <w:szCs w:val="28"/>
        </w:rPr>
        <w:t xml:space="preserve"> Luật thi hành án hình sự năm 2019 thì </w:t>
      </w:r>
      <w:r w:rsidRPr="008E7BDD">
        <w:rPr>
          <w:rFonts w:ascii="Times New Roman" w:eastAsia="Times New Roman" w:hAnsi="Times New Roman" w:cs="Times New Roman"/>
          <w:bCs/>
          <w:sz w:val="28"/>
          <w:szCs w:val="28"/>
          <w:lang w:val="vi-VN"/>
        </w:rPr>
        <w:t>người được tha tù trước thời hạn có điều kiện</w:t>
      </w:r>
      <w:bookmarkEnd w:id="7"/>
      <w:r w:rsidRPr="008E7BDD">
        <w:rPr>
          <w:rFonts w:ascii="Times New Roman" w:eastAsia="Times New Roman" w:hAnsi="Times New Roman" w:cs="Times New Roman"/>
          <w:bCs/>
          <w:sz w:val="28"/>
          <w:szCs w:val="28"/>
        </w:rPr>
        <w:t xml:space="preserve"> phải thực hiện những nghĩa vụ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Thực hiện nghiêm chỉnh cam kết trong việc tuân thủ pháp luật, nghĩa vụ công dân, nội quy, quy chế của nơi cư trú, nơi làm việc, học tập.</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2. Trình diện và cam kết theo quy định tại khoản 2 Điều 59 của Luật </w:t>
      </w:r>
      <w:r w:rsidRPr="008E7BDD">
        <w:rPr>
          <w:rFonts w:ascii="Times New Roman" w:eastAsia="Times New Roman" w:hAnsi="Times New Roman" w:cs="Times New Roman"/>
          <w:sz w:val="28"/>
          <w:szCs w:val="28"/>
        </w:rPr>
        <w:t>thi hành án hình sự năm 2019</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Chịu sự quản lý của Ủy ban nhân dân cấp xã, đơn vị quân đội được giao quản lý.</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4. Chấp hành quy định </w:t>
      </w:r>
      <w:r w:rsidRPr="008E7BDD">
        <w:rPr>
          <w:rFonts w:ascii="Times New Roman" w:eastAsia="Times New Roman" w:hAnsi="Times New Roman" w:cs="Times New Roman"/>
          <w:sz w:val="28"/>
          <w:szCs w:val="28"/>
        </w:rPr>
        <w:t>về v</w:t>
      </w:r>
      <w:r w:rsidRPr="008E7BDD">
        <w:rPr>
          <w:rFonts w:ascii="Times New Roman" w:eastAsia="Times New Roman" w:hAnsi="Times New Roman" w:cs="Times New Roman"/>
          <w:bCs/>
          <w:sz w:val="28"/>
          <w:szCs w:val="28"/>
          <w:shd w:val="clear" w:color="auto" w:fill="FFFFFF"/>
          <w:lang w:val="vi-VN"/>
        </w:rPr>
        <w:t>iệc vắng mặt tại nơi cư trú của người được tha tù trước thời hạn có điều kiện</w:t>
      </w:r>
      <w:r w:rsidRPr="008E7BDD">
        <w:rPr>
          <w:rFonts w:ascii="Times New Roman" w:eastAsia="Times New Roman" w:hAnsi="Times New Roman" w:cs="Times New Roman"/>
          <w:sz w:val="28"/>
          <w:szCs w:val="28"/>
          <w:lang w:val="vi-VN"/>
        </w:rPr>
        <w: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5. Phải có mặt theo yêu cầu của Ủy ban nhân dân cấp xã hoặc đơn vị quân đội được giao quản lý.</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6. Hằng tháng phải báo cáo bằng văn bản với Ủy ban nhân dân cấp xã, đơn vị quân đội được giao quản lý về tình hình chấp hành nghĩa vụ của mình. Trường hợp vắng mặt theo quy định tại khoản 1 Điều 67 của Luật </w:t>
      </w:r>
      <w:r w:rsidRPr="008E7BDD">
        <w:rPr>
          <w:rFonts w:ascii="Times New Roman" w:eastAsia="Times New Roman" w:hAnsi="Times New Roman" w:cs="Times New Roman"/>
          <w:sz w:val="28"/>
          <w:szCs w:val="28"/>
        </w:rPr>
        <w:t>thi hành án hình sự năm 2019</w:t>
      </w:r>
      <w:r w:rsidRPr="008E7BDD">
        <w:rPr>
          <w:rFonts w:ascii="Times New Roman" w:eastAsia="Times New Roman" w:hAnsi="Times New Roman" w:cs="Times New Roman"/>
          <w:sz w:val="28"/>
          <w:szCs w:val="28"/>
          <w:lang w:val="vi-VN"/>
        </w:rPr>
        <w:t xml:space="preserve"> thì khi hết thời hạn vắng mặt, người được tha tù trước thời hạn có điều kiện phải báo cáo về tình hình chấp hành nghĩa vụ của mình.</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46. Xin hãy cho biết v</w:t>
      </w:r>
      <w:r w:rsidRPr="008E7BDD">
        <w:rPr>
          <w:rFonts w:ascii="Times New Roman" w:eastAsia="Times New Roman" w:hAnsi="Times New Roman" w:cs="Times New Roman"/>
          <w:b/>
          <w:bCs/>
          <w:sz w:val="28"/>
          <w:szCs w:val="28"/>
          <w:shd w:val="clear" w:color="auto" w:fill="FFFFFF"/>
          <w:lang w:val="vi-VN" w:eastAsia="vi-VN"/>
        </w:rPr>
        <w:t>iệc lao động, học tập của người được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được pháp luật quy định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8" w:name="dieu_63"/>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63</w:t>
      </w:r>
      <w:r w:rsidRPr="008E7BDD">
        <w:rPr>
          <w:rFonts w:ascii="Times New Roman" w:eastAsia="Times New Roman" w:hAnsi="Times New Roman" w:cs="Times New Roman"/>
          <w:bCs/>
          <w:sz w:val="28"/>
          <w:szCs w:val="28"/>
        </w:rPr>
        <w:t xml:space="preserve"> Luật thi hành án hình sự năm 2019 quy định v</w:t>
      </w:r>
      <w:r w:rsidRPr="008E7BDD">
        <w:rPr>
          <w:rFonts w:ascii="Times New Roman" w:eastAsia="Times New Roman" w:hAnsi="Times New Roman" w:cs="Times New Roman"/>
          <w:bCs/>
          <w:sz w:val="28"/>
          <w:szCs w:val="28"/>
          <w:lang w:val="vi-VN"/>
        </w:rPr>
        <w:t>iệc lao động, học tập của người được tha tù trước thời hạn có điều kiện</w:t>
      </w:r>
      <w:bookmarkEnd w:id="8"/>
      <w:r w:rsidRPr="008E7BDD">
        <w:rPr>
          <w:rFonts w:ascii="Times New Roman" w:eastAsia="Times New Roman" w:hAnsi="Times New Roman" w:cs="Times New Roman"/>
          <w:bCs/>
          <w:sz w:val="28"/>
          <w:szCs w:val="28"/>
        </w:rPr>
        <w:t xml:space="preserve">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Người được tha tù trước thời hạn có điều kiện mà không phải là cán bộ, công chức, viên chức nếu được tiếp tục làm việc tại cơ quan, tổ chức, đơn vị thì được hưởng tiền lương và chế độ khác phù hợp với công việc đảm nhiệm, được tính vào thời gian công tác theo quy định của pháp luật.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Người được tha tù trước thời hạn có điều kiện được cơ sở giáo dục phổ thông, giáo dục nghề nghiệp tiếp nhận học tập thì được hưởng quyền lợi theo quy định của pháp luật.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3. Người được tha tù trước thời hạn có điều kiện không thuộc trường hợp quy định </w:t>
      </w:r>
      <w:r w:rsidRPr="008E7BDD">
        <w:rPr>
          <w:rFonts w:ascii="Times New Roman" w:eastAsia="Times New Roman" w:hAnsi="Times New Roman" w:cs="Times New Roman"/>
          <w:sz w:val="28"/>
          <w:szCs w:val="28"/>
        </w:rPr>
        <w:t>nêu trên</w:t>
      </w:r>
      <w:r w:rsidRPr="008E7BDD">
        <w:rPr>
          <w:rFonts w:ascii="Times New Roman" w:eastAsia="Times New Roman" w:hAnsi="Times New Roman" w:cs="Times New Roman"/>
          <w:sz w:val="28"/>
          <w:szCs w:val="28"/>
          <w:lang w:val="vi-VN"/>
        </w:rPr>
        <w:t xml:space="preserve"> thì được Ủy ban nhân dân cấp xã tạo điều kiện tìm việc làm.</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47. Xin hãy cho biết n</w:t>
      </w:r>
      <w:r w:rsidRPr="008E7BDD">
        <w:rPr>
          <w:rFonts w:ascii="Times New Roman" w:eastAsia="Times New Roman" w:hAnsi="Times New Roman" w:cs="Times New Roman"/>
          <w:b/>
          <w:sz w:val="28"/>
          <w:szCs w:val="28"/>
          <w:lang w:val="vi-VN" w:eastAsia="vi-VN"/>
        </w:rPr>
        <w:t>gười được tha tù trước thời hạn có điều kiện được đề nghị rút ngắn thời gian thử thách khi có đủ các điều kiện</w:t>
      </w:r>
      <w:r w:rsidRPr="008E7BDD">
        <w:rPr>
          <w:rFonts w:ascii="Times New Roman" w:eastAsia="Times New Roman" w:hAnsi="Times New Roman" w:cs="Times New Roman"/>
          <w:b/>
          <w:sz w:val="28"/>
          <w:szCs w:val="28"/>
          <w:lang w:eastAsia="vi-VN"/>
        </w:rPr>
        <w:t xml:space="preserve">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9" w:name="dieu_64"/>
      <w:r w:rsidRPr="008E7BDD">
        <w:rPr>
          <w:rFonts w:ascii="Times New Roman" w:eastAsia="Times New Roman" w:hAnsi="Times New Roman" w:cs="Times New Roman"/>
          <w:bCs/>
          <w:sz w:val="28"/>
          <w:szCs w:val="28"/>
        </w:rPr>
        <w:t xml:space="preserve">Tại khoản 1 </w:t>
      </w:r>
      <w:r w:rsidRPr="008E7BDD">
        <w:rPr>
          <w:rFonts w:ascii="Times New Roman" w:eastAsia="Times New Roman" w:hAnsi="Times New Roman" w:cs="Times New Roman"/>
          <w:bCs/>
          <w:sz w:val="28"/>
          <w:szCs w:val="28"/>
          <w:lang w:val="vi-VN"/>
        </w:rPr>
        <w:t>Điều 64</w:t>
      </w:r>
      <w:r w:rsidRPr="008E7BDD">
        <w:rPr>
          <w:rFonts w:ascii="Times New Roman" w:eastAsia="Times New Roman" w:hAnsi="Times New Roman" w:cs="Times New Roman"/>
          <w:bCs/>
          <w:sz w:val="28"/>
          <w:szCs w:val="28"/>
        </w:rPr>
        <w:t xml:space="preserve"> Luật thi hành án hình sự năm 2019 quy định </w:t>
      </w:r>
      <w:bookmarkEnd w:id="9"/>
      <w:r w:rsidRPr="008E7BDD">
        <w:rPr>
          <w:rFonts w:ascii="Times New Roman" w:eastAsia="Times New Roman" w:hAnsi="Times New Roman" w:cs="Times New Roman"/>
          <w:bCs/>
          <w:sz w:val="28"/>
          <w:szCs w:val="28"/>
        </w:rPr>
        <w:t>n</w:t>
      </w:r>
      <w:r w:rsidRPr="008E7BDD">
        <w:rPr>
          <w:rFonts w:ascii="Times New Roman" w:eastAsia="Times New Roman" w:hAnsi="Times New Roman" w:cs="Times New Roman"/>
          <w:sz w:val="28"/>
          <w:szCs w:val="28"/>
          <w:lang w:val="vi-VN"/>
        </w:rPr>
        <w:t>gười được tha tù trước thời hạn có điều kiện được đề nghị rút ngắn thời gian thử thách khi có đủ các điều kiện sau đây:</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a) Đã chấp hành được một phần hai thời gian thử thách;</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 Có nhiều tiến bộ trong thời gian thử thách.</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Đồng thời khoản 2 Điều 64 cũng quy định n</w:t>
      </w:r>
      <w:r w:rsidRPr="008E7BDD">
        <w:rPr>
          <w:rFonts w:ascii="Times New Roman" w:eastAsia="Times New Roman" w:hAnsi="Times New Roman" w:cs="Times New Roman"/>
          <w:sz w:val="28"/>
          <w:szCs w:val="28"/>
          <w:lang w:val="vi-VN"/>
        </w:rPr>
        <w:t>gười được tha tù trước thời hạn có điều kiện mỗi năm có thể được rút ngắn thời gian thử thách 01 lần từ 03 tháng đến 02 năm.</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Trường hợp thời gian thử thách của người được tha tù trước thời hạn có điều kiện còn lại dưới 03 tháng thì Tòa án có thể quyết định rút ngắn hết thời gian thử thách còn lại.</w:t>
      </w:r>
    </w:p>
    <w:p w:rsidR="00093E94" w:rsidRPr="008E7BDD" w:rsidRDefault="00093E94" w:rsidP="00093E94">
      <w:pPr>
        <w:shd w:val="clear" w:color="auto" w:fill="FFFFFF"/>
        <w:spacing w:after="0" w:line="240" w:lineRule="auto"/>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Người được tha tù trước thời hạn có điều kiện có thể được rút ngắn thời gian thử thách nhiều lần, nhưng phải bảo đảm thực tế đã chấp hành ít nhất ba phần tư thời gian thử thách, trừ trường hợp quy định tại khoản 3 Điều này.</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lang w:eastAsia="vi-VN"/>
        </w:rPr>
      </w:pPr>
      <w:r w:rsidRPr="008E7BDD">
        <w:rPr>
          <w:rFonts w:ascii="Times New Roman" w:eastAsia="Times New Roman" w:hAnsi="Times New Roman" w:cs="Times New Roman"/>
          <w:b/>
          <w:bCs/>
          <w:sz w:val="28"/>
          <w:szCs w:val="28"/>
          <w:shd w:val="clear" w:color="auto" w:fill="FFFFFF"/>
          <w:lang w:eastAsia="vi-VN"/>
        </w:rPr>
        <w:t>Câu 48. Xin hãy cho biết t</w:t>
      </w:r>
      <w:r w:rsidRPr="008E7BDD">
        <w:rPr>
          <w:rFonts w:ascii="Times New Roman" w:eastAsia="Times New Roman" w:hAnsi="Times New Roman" w:cs="Times New Roman"/>
          <w:b/>
          <w:bCs/>
          <w:sz w:val="28"/>
          <w:szCs w:val="28"/>
          <w:lang w:val="vi-VN" w:eastAsia="vi-VN"/>
        </w:rPr>
        <w:t xml:space="preserve">hủ tục rút ngắn thời gian thử thách đối với người được tha tù trước thời hạn có điều kiện </w:t>
      </w:r>
      <w:r w:rsidRPr="008E7BDD">
        <w:rPr>
          <w:rFonts w:ascii="Times New Roman" w:eastAsia="Times New Roman" w:hAnsi="Times New Roman" w:cs="Times New Roman"/>
          <w:b/>
          <w:bCs/>
          <w:sz w:val="28"/>
          <w:szCs w:val="28"/>
          <w:lang w:eastAsia="vi-VN"/>
        </w:rPr>
        <w:t>được pháp luật quy định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10" w:name="dieu_65"/>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6</w:t>
      </w:r>
      <w:r w:rsidRPr="008E7BDD">
        <w:rPr>
          <w:rFonts w:ascii="Times New Roman" w:eastAsia="Times New Roman" w:hAnsi="Times New Roman" w:cs="Times New Roman"/>
          <w:bCs/>
          <w:sz w:val="28"/>
          <w:szCs w:val="28"/>
        </w:rPr>
        <w:t>5 Luật thi hành án hính sự năm 2019 quy định t</w:t>
      </w:r>
      <w:r w:rsidRPr="008E7BDD">
        <w:rPr>
          <w:rFonts w:ascii="Times New Roman" w:eastAsia="Times New Roman" w:hAnsi="Times New Roman" w:cs="Times New Roman"/>
          <w:bCs/>
          <w:sz w:val="28"/>
          <w:szCs w:val="28"/>
          <w:lang w:val="vi-VN"/>
        </w:rPr>
        <w:t>hủ tục rút ngắn thời gian thử thách đối với người được tha tù trước thời hạn có điều kiện</w:t>
      </w:r>
      <w:bookmarkEnd w:id="10"/>
      <w:r w:rsidRPr="008E7BDD">
        <w:rPr>
          <w:rFonts w:ascii="Times New Roman" w:eastAsia="Times New Roman" w:hAnsi="Times New Roman" w:cs="Times New Roman"/>
          <w:bCs/>
          <w:sz w:val="28"/>
          <w:szCs w:val="28"/>
        </w:rPr>
        <w:t xml:space="preserve">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Ủy ban nhân dân cấp xã, đơn vị quân đội được giao quản lý người được tha tù trước thời hạn có điều kiện có trách nhiệm rà soát người đủ điều kiện theo quy định của Bộ luật Hình sự, lập hồ sơ và có văn bản đề nghị rút ngắn thời gian thử thách gửi cơ quan thi hành án hình sự Công an cấp huyện, cơ quan thi hành án hình sự cấp quân khu.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Trong thời hạn 07 ngày kể từ ngày nhận được hồ sơ và văn bản đề nghị của Ủy ban nhân dân cấp xã được giao quản lý người được tha tù trước thời hạn có điều kiện, cơ quan thi hành án hình sự Công an cấp huyện xem xét, có văn bản đề nghị rút ngắn thời gian thử thách đối với những người có đủ điều kiện gửi kèm hồ sơ đến cơ quan thi hành án hình sự Công an cấp tỉnh. Trong thời hạn 07 ngày kể từ khi nhận được hồ sơ và văn bản đề nghị của cơ quan thi hành án hình sự Công an cấp huyện, cơ quan thi hành án hình sự Công an cấp tỉnh xem xét, có văn bản đề nghị rút ngắn thời gian thử thách đối với người được tha tù trước thời hạn có điều kiện gửi Tòa án nhân dân cùng cấp xem xét, quyết định, đồng thời gửi Viện kiểm sát cùng cấp.</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Trong thời hạn 07 ngày kể từ ngày nhận được hồ sơ và văn bản đề nghị của đơn vị quân đội được giao quản lý người được tha tù trước thời hạn có điều kiện, cơ quan thi hành án hình sự cấp quân khu xem xét, có văn bản đề nghị rút ngắn thời gian thử thách đối với những người có đủ điều kiện gửi Tòa án quân sự cấp quân khu xem xét, quyết định, đồng thời gửi Viện kiểm sát cùng cấp.</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4. Trong thời hạn 07 ngày kể từ ngày nhận được hồ sơ và văn bản đề nghị của cơ quan thi hành án hình sự Công an cấp tỉnh, cơ quan thi hành án hình sự cấp quân khu, Chánh án Tòa án nhân dân cấp tỉnh, Chánh án Tòa án quân sự cấp quân khu nơi người được tha tù trước thời hạn có điều kiện cư trú, làm việc thành lập Hội đồng và tổ chức phiên</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họp để xét, quyết định rút ngắn thời gian thử thách.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5. Trong thời hạn 03 ngày làm việc kể từ ngày ra quyết định về việc rút ngắn thời gian thử thách, Tòa án phải gửi quyết định đó cho người chấp hành án, Viện kiểm sát cùng cấp, Viện kiểm sát cấp trên trực tiếp, cơ quan đề nghị rút ngắn thời gian thử thách, Tòa án đã ra quyết định tha tù trước thời hạn có điều kiện, Sở Tư pháp nơi Tòa án ra quyết định rút ngắn thời gian thử thách có trụ sở</w:t>
      </w:r>
      <w:r w:rsidRPr="008E7BDD">
        <w:rPr>
          <w:rFonts w:ascii="Times New Roman" w:eastAsia="Times New Roman" w:hAnsi="Times New Roman" w:cs="Times New Roman"/>
          <w:sz w:val="28"/>
          <w:szCs w:val="28"/>
        </w:rPr>
        <w:t>.</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lang w:val="vi-VN"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lang w:eastAsia="vi-VN"/>
        </w:rPr>
        <w:t>Câu 49. N</w:t>
      </w:r>
      <w:r w:rsidRPr="008E7BDD">
        <w:rPr>
          <w:rFonts w:ascii="Times New Roman" w:eastAsia="Times New Roman" w:hAnsi="Times New Roman" w:cs="Times New Roman"/>
          <w:b/>
          <w:bCs/>
          <w:sz w:val="28"/>
          <w:szCs w:val="28"/>
          <w:shd w:val="clear" w:color="auto" w:fill="FFFFFF"/>
          <w:lang w:val="vi-VN" w:eastAsia="vi-VN"/>
        </w:rPr>
        <w:t>gười được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có được vắng mặt tại nơi cư trú hay không? Việc </w:t>
      </w:r>
      <w:r w:rsidRPr="008E7BDD">
        <w:rPr>
          <w:rFonts w:ascii="Times New Roman" w:eastAsia="Times New Roman" w:hAnsi="Times New Roman" w:cs="Times New Roman"/>
          <w:b/>
          <w:bCs/>
          <w:sz w:val="28"/>
          <w:szCs w:val="28"/>
          <w:shd w:val="clear" w:color="auto" w:fill="FFFFFF"/>
          <w:lang w:val="vi-VN" w:eastAsia="vi-VN"/>
        </w:rPr>
        <w:t>vắng mặt tại nơi cư trú của người được tha tù trước thời hạn có điều kiện</w:t>
      </w:r>
      <w:r w:rsidRPr="008E7BDD">
        <w:rPr>
          <w:rFonts w:ascii="Times New Roman" w:eastAsia="Times New Roman" w:hAnsi="Times New Roman" w:cs="Times New Roman"/>
          <w:b/>
          <w:bCs/>
          <w:sz w:val="28"/>
          <w:szCs w:val="28"/>
          <w:shd w:val="clear" w:color="auto" w:fill="FFFFFF"/>
          <w:lang w:eastAsia="vi-VN"/>
        </w:rPr>
        <w:t xml:space="preserve"> được quy định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bCs/>
          <w:sz w:val="28"/>
          <w:szCs w:val="28"/>
        </w:rPr>
      </w:pPr>
      <w:bookmarkStart w:id="11" w:name="dieu_67"/>
      <w:r w:rsidRPr="008E7BDD">
        <w:rPr>
          <w:rFonts w:ascii="Times New Roman" w:eastAsia="Times New Roman" w:hAnsi="Times New Roman" w:cs="Times New Roman"/>
          <w:bCs/>
          <w:sz w:val="28"/>
          <w:szCs w:val="28"/>
        </w:rPr>
        <w:t xml:space="preserve">Theo quy định tại </w:t>
      </w:r>
      <w:r w:rsidRPr="008E7BDD">
        <w:rPr>
          <w:rFonts w:ascii="Times New Roman" w:eastAsia="Times New Roman" w:hAnsi="Times New Roman" w:cs="Times New Roman"/>
          <w:bCs/>
          <w:sz w:val="28"/>
          <w:szCs w:val="28"/>
          <w:lang w:val="vi-VN"/>
        </w:rPr>
        <w:t>Điều 67</w:t>
      </w:r>
      <w:r w:rsidRPr="008E7BDD">
        <w:rPr>
          <w:rFonts w:ascii="Times New Roman" w:eastAsia="Times New Roman" w:hAnsi="Times New Roman" w:cs="Times New Roman"/>
          <w:bCs/>
          <w:sz w:val="28"/>
          <w:szCs w:val="28"/>
        </w:rPr>
        <w:t xml:space="preserve"> Luật thi hành án hình sự năm 2019 thì n</w:t>
      </w:r>
      <w:r w:rsidRPr="008E7BDD">
        <w:rPr>
          <w:rFonts w:ascii="Times New Roman" w:eastAsia="Times New Roman" w:hAnsi="Times New Roman" w:cs="Times New Roman"/>
          <w:bCs/>
          <w:sz w:val="28"/>
          <w:szCs w:val="28"/>
          <w:shd w:val="clear" w:color="auto" w:fill="FFFFFF"/>
        </w:rPr>
        <w:t>gười được tha tù trước thời hạn có điều kiện được vắng mặt tại nơi cư trú, cụ thể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 xml:space="preserve"> </w:t>
      </w:r>
      <w:bookmarkEnd w:id="11"/>
      <w:r w:rsidRPr="008E7BDD">
        <w:rPr>
          <w:rFonts w:ascii="Times New Roman" w:eastAsia="Times New Roman" w:hAnsi="Times New Roman" w:cs="Times New Roman"/>
          <w:sz w:val="28"/>
          <w:szCs w:val="28"/>
          <w:lang w:val="vi-VN"/>
        </w:rPr>
        <w:t>1. Người được tha tù trước thời hạn có điều kiện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được tính vào thời gian thử thách nhưng mỗi lần không quá 60 ngày và tổng số thời gian vắng mặt tại nơi cư trú không được vượt quá một phần ba thời gian thử thách, trừ trường hợp bị bệnh phải điều trị tại cơ sở y tế theo chỉ định của bác sỹ và phải có xác nhận điều trị của cơ sở y tế đó.</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Người được tha tù trước thời hạn có điều kiện khi vắng mặt tại nơi cư trú phải có đơn xin phép và được sự đồng ý của Ủy ban nhân dân cấp xã, đơn vị quân đội được giao quản lý, trường hợp không đồng ý thì Ủy ban nhân dân cấp xã, đơn vị quân đội phải trả lời bằng văn bản và nêu rõ lý do. Người được tha tù trước thời hạn có điều kiện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được tha tù trước thời hạn có điều kiện vi phạm pháp luật, Ủy ban nhân dân cấp xã nơi người đó đến tạm trú, lưu trú phải thông báo cho Ủy ban nhân dân cấp xã, đơn vị quân đội được giao quản lý.</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Người được tha tù trước thời hạn có điều kiện không được xuất cảnh trong thời gian thử thách</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50. Xin hãy cho biết</w:t>
      </w:r>
      <w:r w:rsidRPr="008E7BDD">
        <w:rPr>
          <w:rFonts w:ascii="Times New Roman" w:eastAsia="Times New Roman" w:hAnsi="Times New Roman" w:cs="Times New Roman"/>
          <w:b/>
          <w:bCs/>
          <w:sz w:val="28"/>
          <w:szCs w:val="28"/>
          <w:shd w:val="clear" w:color="auto" w:fill="FFFFFF"/>
          <w:lang w:val="vi-VN" w:eastAsia="vi-VN"/>
        </w:rPr>
        <w:t xml:space="preserve"> </w:t>
      </w:r>
      <w:r w:rsidRPr="008E7BDD">
        <w:rPr>
          <w:rFonts w:ascii="Times New Roman" w:eastAsia="Times New Roman" w:hAnsi="Times New Roman" w:cs="Times New Roman"/>
          <w:b/>
          <w:bCs/>
          <w:sz w:val="28"/>
          <w:szCs w:val="28"/>
          <w:shd w:val="clear" w:color="auto" w:fill="FFFFFF"/>
          <w:lang w:eastAsia="vi-VN"/>
        </w:rPr>
        <w:t xml:space="preserve">trường hợp </w:t>
      </w:r>
      <w:r w:rsidRPr="008E7BDD">
        <w:rPr>
          <w:rFonts w:ascii="Times New Roman" w:eastAsia="Times New Roman" w:hAnsi="Times New Roman" w:cs="Times New Roman"/>
          <w:b/>
          <w:bCs/>
          <w:sz w:val="28"/>
          <w:szCs w:val="28"/>
          <w:shd w:val="clear" w:color="auto" w:fill="FFFFFF"/>
          <w:lang w:val="vi-VN" w:eastAsia="vi-VN"/>
        </w:rPr>
        <w:t xml:space="preserve">người được tha tù trước thời hạn có điều kiện </w:t>
      </w:r>
      <w:r w:rsidRPr="008E7BDD">
        <w:rPr>
          <w:rFonts w:ascii="Times New Roman" w:eastAsia="Times New Roman" w:hAnsi="Times New Roman" w:cs="Times New Roman"/>
          <w:b/>
          <w:bCs/>
          <w:sz w:val="28"/>
          <w:szCs w:val="28"/>
          <w:shd w:val="clear" w:color="auto" w:fill="FFFFFF"/>
          <w:lang w:eastAsia="vi-VN"/>
        </w:rPr>
        <w:t xml:space="preserve">muốn </w:t>
      </w:r>
      <w:r w:rsidRPr="008E7BDD">
        <w:rPr>
          <w:rFonts w:ascii="Times New Roman" w:eastAsia="Times New Roman" w:hAnsi="Times New Roman" w:cs="Times New Roman"/>
          <w:b/>
          <w:bCs/>
          <w:sz w:val="28"/>
          <w:szCs w:val="28"/>
          <w:shd w:val="clear" w:color="auto" w:fill="FFFFFF"/>
          <w:lang w:val="vi-VN" w:eastAsia="vi-VN"/>
        </w:rPr>
        <w:t>thay đổi nơi cư trú, nơi làm việc</w:t>
      </w:r>
      <w:r w:rsidRPr="008E7BDD">
        <w:rPr>
          <w:rFonts w:ascii="Times New Roman" w:eastAsia="Times New Roman" w:hAnsi="Times New Roman" w:cs="Times New Roman"/>
          <w:b/>
          <w:bCs/>
          <w:sz w:val="28"/>
          <w:szCs w:val="28"/>
          <w:shd w:val="clear" w:color="auto" w:fill="FFFFFF"/>
          <w:lang w:eastAsia="vi-VN"/>
        </w:rPr>
        <w:t xml:space="preserve"> phải đáp ứng những điều kiện nào theo quy định của pháp luật?</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12" w:name="dieu_68"/>
      <w:r w:rsidRPr="008E7BDD">
        <w:rPr>
          <w:rFonts w:ascii="Times New Roman" w:eastAsia="Times New Roman" w:hAnsi="Times New Roman" w:cs="Times New Roman"/>
          <w:bCs/>
          <w:sz w:val="28"/>
          <w:szCs w:val="28"/>
        </w:rPr>
        <w:t xml:space="preserve">Tại khoản 2 </w:t>
      </w:r>
      <w:r w:rsidRPr="008E7BDD">
        <w:rPr>
          <w:rFonts w:ascii="Times New Roman" w:eastAsia="Times New Roman" w:hAnsi="Times New Roman" w:cs="Times New Roman"/>
          <w:bCs/>
          <w:sz w:val="28"/>
          <w:szCs w:val="28"/>
          <w:lang w:val="vi-VN"/>
        </w:rPr>
        <w:t>Điều 68</w:t>
      </w:r>
      <w:r w:rsidRPr="008E7BDD">
        <w:rPr>
          <w:rFonts w:ascii="Times New Roman" w:eastAsia="Times New Roman" w:hAnsi="Times New Roman" w:cs="Times New Roman"/>
          <w:bCs/>
          <w:sz w:val="28"/>
          <w:szCs w:val="28"/>
        </w:rPr>
        <w:t xml:space="preserve"> Luật thi hành án hình sự năm 2019 quy định </w:t>
      </w:r>
      <w:bookmarkEnd w:id="12"/>
      <w:r w:rsidRPr="008E7BDD">
        <w:rPr>
          <w:rFonts w:ascii="Times New Roman" w:eastAsia="Times New Roman" w:hAnsi="Times New Roman" w:cs="Times New Roman"/>
          <w:bCs/>
          <w:sz w:val="28"/>
          <w:szCs w:val="28"/>
        </w:rPr>
        <w:t>n</w:t>
      </w:r>
      <w:r w:rsidRPr="008E7BDD">
        <w:rPr>
          <w:rFonts w:ascii="Times New Roman" w:eastAsia="Times New Roman" w:hAnsi="Times New Roman" w:cs="Times New Roman"/>
          <w:sz w:val="28"/>
          <w:szCs w:val="28"/>
          <w:lang w:val="vi-VN"/>
        </w:rPr>
        <w:t>gười được tha tù trước thời hạn có điều kiện được xem xét, giải quyết cho thay đổi nơi cư trú nếu bảo đảm các điều kiện sau đây:</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a) Bảo đảm các yêu cầu theo quy định của pháp luật về cư trú;</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 Được sự đồng ý của cơ quan thi hành án hình sự Công an cấp huyện trong trường hợp thay đổi nơi cư trú trong phạm vi đơn vị hành chính cấp huyện, cơ quan thi hành án hình sự Công an cấp tỉnh trong trường hợp thay đổi nơi cư trú ngoài phạm vi đơn vị hành chính cấp huyện, cơ quan quản lý thi hành án hình sự thuộc Bộ Công an trong trường hợp thay đổi nơi cư trú ngoài phạm vi đơn vị hành chính cấp tỉnh.</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51. Pháp luật xử lý như thế nào đối với n</w:t>
      </w:r>
      <w:r w:rsidRPr="008E7BDD">
        <w:rPr>
          <w:rFonts w:ascii="Times New Roman" w:eastAsia="Times New Roman" w:hAnsi="Times New Roman" w:cs="Times New Roman"/>
          <w:b/>
          <w:bCs/>
          <w:sz w:val="28"/>
          <w:szCs w:val="28"/>
          <w:shd w:val="clear" w:color="auto" w:fill="FFFFFF"/>
          <w:lang w:val="vi-VN" w:eastAsia="vi-VN"/>
        </w:rPr>
        <w:t>gười được tha tù trước thời hạn có điều kiện vi phạm nghĩa vụ hoặc vi phạm pháp luật bị xử phạt vi phạm hành chính</w:t>
      </w:r>
      <w:bookmarkStart w:id="13" w:name="dieu_69"/>
      <w:r w:rsidRPr="008E7BDD">
        <w:rPr>
          <w:rFonts w:ascii="Times New Roman" w:eastAsia="Times New Roman" w:hAnsi="Times New Roman" w:cs="Times New Roman"/>
          <w:b/>
          <w:bCs/>
          <w:sz w:val="28"/>
          <w:szCs w:val="28"/>
          <w:shd w:val="clear" w:color="auto" w:fill="FFFFFF"/>
          <w:lang w:eastAsia="vi-VN"/>
        </w:rPr>
        <w:t>?</w:t>
      </w:r>
    </w:p>
    <w:p w:rsidR="00093E94" w:rsidRPr="008E7BDD" w:rsidRDefault="00093E94" w:rsidP="00093E94">
      <w:pPr>
        <w:spacing w:after="0" w:line="240" w:lineRule="auto"/>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bCs/>
          <w:sz w:val="28"/>
          <w:szCs w:val="28"/>
          <w:shd w:val="clear" w:color="auto" w:fill="FFFFFF"/>
          <w:lang w:eastAsia="vi-VN"/>
        </w:rPr>
        <w:t xml:space="preserve">Tại </w:t>
      </w:r>
      <w:r w:rsidRPr="008E7BDD">
        <w:rPr>
          <w:rFonts w:ascii="Times New Roman" w:eastAsia="Times New Roman" w:hAnsi="Times New Roman" w:cs="Times New Roman"/>
          <w:bCs/>
          <w:sz w:val="28"/>
          <w:szCs w:val="28"/>
          <w:lang w:val="vi-VN" w:eastAsia="vi-VN"/>
        </w:rPr>
        <w:t>Điều 69</w:t>
      </w:r>
      <w:r w:rsidRPr="008E7BDD">
        <w:rPr>
          <w:rFonts w:ascii="Times New Roman" w:eastAsia="Times New Roman" w:hAnsi="Times New Roman" w:cs="Times New Roman"/>
          <w:bCs/>
          <w:sz w:val="28"/>
          <w:szCs w:val="28"/>
          <w:lang w:eastAsia="vi-VN"/>
        </w:rPr>
        <w:t xml:space="preserve"> Luật thi hành án hình sự năm 2019 quy định việc xử</w:t>
      </w:r>
      <w:r w:rsidRPr="008E7BDD">
        <w:rPr>
          <w:rFonts w:ascii="Times New Roman" w:eastAsia="Times New Roman" w:hAnsi="Times New Roman" w:cs="Times New Roman"/>
          <w:bCs/>
          <w:sz w:val="28"/>
          <w:szCs w:val="28"/>
          <w:lang w:val="vi-VN" w:eastAsia="vi-VN"/>
        </w:rPr>
        <w:t xml:space="preserve"> lý người được tha tù trước thời hạn có điều kiện vi phạm nghĩa vụ hoặc vi phạm pháp luật bị xử phạt vi phạm hành chính</w:t>
      </w:r>
      <w:bookmarkEnd w:id="13"/>
      <w:r w:rsidRPr="008E7BDD">
        <w:rPr>
          <w:rFonts w:ascii="Times New Roman" w:eastAsia="Times New Roman" w:hAnsi="Times New Roman" w:cs="Times New Roman"/>
          <w:bCs/>
          <w:sz w:val="28"/>
          <w:szCs w:val="28"/>
          <w:lang w:eastAsia="vi-VN"/>
        </w:rPr>
        <w:t xml:space="preserve">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Người được tha tù trước thời hạn có điều kiện cố ý vi phạm nghĩa vụ quy định tại Điều 62 của Luật này thì Công an cấp xã lập biên bản vi phạm; trường hợp cố ý vi phạm lần thứ hai thì lập biên bản vi phạm và báo cáo Ủy ban nhân dân cấp xã.</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Người được tha tù trước thời hạn có điều kiện do đơn vị quân đội quản lý cố ý vi phạm nghĩa vụ quy định tại Điều 62 của Luật này thì đơn vị quân đội được giao quản lý lập biên bản vi phạm; trường hợp cố ý vi phạm lần thứ hai thì lập biên bản vi phạm và báo cáo cơ quan thi hành án hình sự cấp quân khu.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Trường hợp người được tha tù trước thời hạn có điều kiện vi phạm pháp luật bị xử phạt vi phạm hành chính từ 02 lần trở lên thì Công an cấp xã báo cáo Ủy ban nhân dân cấp xã.</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Trường hợp người được tha tù trước thời hạn có điều kiện do đơn vị quân đội quản lý vi phạm pháp luật bị xử phạt vi phạm hành chính từ 02 lần trở lên thì đơn vị quân đội được giao quản lý báo cáo cơ quan thi hành án hình sự cấp quân khu.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Trong thời hạn 03 ngày làm việc kể từ ngày nhận được báo cáo của Công an cấp xã, Ủy ban nhân dân cấp xã phải có văn bản đề nghị cơ quan thi hành án hình sự Công an cấp huyện kèm theo biên bản vi phạm nghĩa vụ hoặc quyết định xử phạt vi phạm hành chính và các tài liệu khác có liên quan đối với người được tha tù trước thời hạn có điều kiện để tiến hành thủ tục đề nghị hủy quyết định tha tù trước thời hạn có điều kiện.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03 ngày làm việc kể từ ngày nhận được báo cáo kèm theo biên bản vi phạm nghĩa vụ hoặc quyết định xử phạt vi phạm hành chính và các tài liệu khác có liên quan của đơn vị quân đội được giao quản lý người được tha tù trước thời hạn có điều kiện, cơ quan thi hành án hình sự cấp quân khu tiến hành thủ tục đề nghị hủy quyết định tha tù trước thời hạn có điều kiện.</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i/>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52. </w:t>
      </w:r>
      <w:r w:rsidRPr="008E7BDD">
        <w:rPr>
          <w:rFonts w:ascii="Times New Roman" w:eastAsia="Times New Roman" w:hAnsi="Times New Roman" w:cs="Times New Roman"/>
          <w:b/>
          <w:bCs/>
          <w:sz w:val="28"/>
          <w:szCs w:val="28"/>
          <w:shd w:val="clear" w:color="auto" w:fill="FFFFFF"/>
          <w:lang w:val="vi-VN" w:eastAsia="vi-VN"/>
        </w:rPr>
        <w:t>Chế độ quản lý, giáo dục, học văn hóa, học nghề, lao động</w:t>
      </w:r>
      <w:r w:rsidRPr="008E7BDD">
        <w:rPr>
          <w:rFonts w:ascii="Times New Roman" w:eastAsia="Times New Roman" w:hAnsi="Times New Roman" w:cs="Times New Roman"/>
          <w:b/>
          <w:bCs/>
          <w:sz w:val="28"/>
          <w:szCs w:val="28"/>
          <w:shd w:val="clear" w:color="auto" w:fill="FFFFFF"/>
          <w:lang w:eastAsia="vi-VN"/>
        </w:rPr>
        <w:t xml:space="preserve"> </w:t>
      </w:r>
      <w:r w:rsidRPr="008E7BDD">
        <w:rPr>
          <w:rFonts w:ascii="Times New Roman" w:eastAsia="Times New Roman" w:hAnsi="Times New Roman" w:cs="Times New Roman"/>
          <w:b/>
          <w:bCs/>
          <w:iCs/>
          <w:sz w:val="28"/>
          <w:szCs w:val="28"/>
          <w:shd w:val="clear" w:color="auto" w:fill="FFFFFF"/>
          <w:lang w:val="vi-VN" w:eastAsia="vi-VN"/>
        </w:rPr>
        <w:t>đối với phạm nhân (người chấp hành án phạt tù) là người chưa thành niên được quy định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14" w:name="dieu_74"/>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74</w:t>
      </w:r>
      <w:r w:rsidRPr="008E7BDD">
        <w:rPr>
          <w:rFonts w:ascii="Times New Roman" w:eastAsia="Times New Roman" w:hAnsi="Times New Roman" w:cs="Times New Roman"/>
          <w:bCs/>
          <w:sz w:val="28"/>
          <w:szCs w:val="28"/>
        </w:rPr>
        <w:t xml:space="preserve"> Luật thi hành án hình sự năm 2019 quy định c</w:t>
      </w:r>
      <w:r w:rsidRPr="008E7BDD">
        <w:rPr>
          <w:rFonts w:ascii="Times New Roman" w:eastAsia="Times New Roman" w:hAnsi="Times New Roman" w:cs="Times New Roman"/>
          <w:bCs/>
          <w:sz w:val="28"/>
          <w:szCs w:val="28"/>
          <w:lang w:val="vi-VN"/>
        </w:rPr>
        <w:t>hế độ quản lý, giáo dục, học văn hóa, học nghề, lao động</w:t>
      </w:r>
      <w:bookmarkEnd w:id="14"/>
      <w:r w:rsidRPr="008E7BDD">
        <w:rPr>
          <w:rFonts w:ascii="Times New Roman" w:eastAsia="Times New Roman" w:hAnsi="Times New Roman" w:cs="Times New Roman"/>
          <w:b/>
          <w:bCs/>
          <w:iCs/>
          <w:sz w:val="28"/>
          <w:szCs w:val="28"/>
          <w:shd w:val="clear" w:color="auto" w:fill="FFFFFF"/>
        </w:rPr>
        <w:t xml:space="preserve"> </w:t>
      </w:r>
      <w:r w:rsidRPr="008E7BDD">
        <w:rPr>
          <w:rFonts w:ascii="Times New Roman" w:eastAsia="Times New Roman" w:hAnsi="Times New Roman" w:cs="Times New Roman"/>
          <w:bCs/>
          <w:iCs/>
          <w:sz w:val="28"/>
          <w:szCs w:val="28"/>
          <w:shd w:val="clear" w:color="auto" w:fill="FFFFFF"/>
        </w:rPr>
        <w:t>đối với phạm nhân (người chấp hành án phạt tù) là người chưa thành niên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Phạm nhân là người dưới 18 tuổi được giam giữ theo chế độ riêng phù hợp với sức khỏe,</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giới tính và đặc điểm nhân thân.</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Trại giam có trách nhiệm 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Phạm nhân là người dưới 18 tuổi được lao động ở khu vực riêng và phù hợp với độ tuổi; không phải làm công việc nặng nhọc, nguy hiểm hoặc tiếp xúc với các chất độc hại.</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Cs/>
          <w:i/>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53.</w:t>
      </w:r>
      <w:r w:rsidRPr="008E7BDD">
        <w:rPr>
          <w:rFonts w:ascii="Times New Roman" w:eastAsia="Times New Roman" w:hAnsi="Times New Roman" w:cs="Times New Roman"/>
          <w:bCs/>
          <w:sz w:val="28"/>
          <w:szCs w:val="28"/>
          <w:shd w:val="clear" w:color="auto" w:fill="FFFFFF"/>
          <w:lang w:eastAsia="vi-VN"/>
        </w:rPr>
        <w:t xml:space="preserve"> </w:t>
      </w:r>
      <w:r w:rsidRPr="008E7BDD">
        <w:rPr>
          <w:rFonts w:ascii="Times New Roman" w:eastAsia="Times New Roman" w:hAnsi="Times New Roman" w:cs="Times New Roman"/>
          <w:b/>
          <w:bCs/>
          <w:iCs/>
          <w:sz w:val="28"/>
          <w:szCs w:val="28"/>
          <w:shd w:val="clear" w:color="auto" w:fill="FFFFFF"/>
          <w:lang w:eastAsia="vi-VN"/>
        </w:rPr>
        <w:t>Xin hãy cho biết p</w:t>
      </w:r>
      <w:r w:rsidRPr="008E7BDD">
        <w:rPr>
          <w:rFonts w:ascii="Times New Roman" w:eastAsia="Times New Roman" w:hAnsi="Times New Roman" w:cs="Times New Roman"/>
          <w:b/>
          <w:bCs/>
          <w:iCs/>
          <w:sz w:val="28"/>
          <w:szCs w:val="28"/>
          <w:shd w:val="clear" w:color="auto" w:fill="FFFFFF"/>
          <w:lang w:val="vi-VN" w:eastAsia="vi-VN"/>
        </w:rPr>
        <w:t xml:space="preserve">hạm nhân (người chấp hành án phạt tù) </w:t>
      </w:r>
      <w:r w:rsidRPr="008E7BDD">
        <w:rPr>
          <w:rFonts w:ascii="Times New Roman" w:eastAsia="Times New Roman" w:hAnsi="Times New Roman" w:cs="Times New Roman"/>
          <w:b/>
          <w:bCs/>
          <w:iCs/>
          <w:sz w:val="28"/>
          <w:szCs w:val="28"/>
          <w:shd w:val="clear" w:color="auto" w:fill="FFFFFF"/>
          <w:lang w:eastAsia="vi-VN"/>
        </w:rPr>
        <w:t xml:space="preserve">là người chưa thành niên </w:t>
      </w:r>
      <w:r w:rsidRPr="008E7BDD">
        <w:rPr>
          <w:rFonts w:ascii="Times New Roman" w:eastAsia="Times New Roman" w:hAnsi="Times New Roman" w:cs="Times New Roman"/>
          <w:b/>
          <w:bCs/>
          <w:iCs/>
          <w:sz w:val="28"/>
          <w:szCs w:val="28"/>
          <w:shd w:val="clear" w:color="auto" w:fill="FFFFFF"/>
          <w:lang w:val="vi-VN" w:eastAsia="vi-VN"/>
        </w:rPr>
        <w:t>được hưởng chế độ ăn, mặc, sinh hoạt văn hóa, văn nghệ và vui chơi giải trí như thế nào?</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15" w:name="dieu_75"/>
      <w:r w:rsidRPr="008E7BDD">
        <w:rPr>
          <w:rFonts w:ascii="Times New Roman" w:eastAsia="Times New Roman" w:hAnsi="Times New Roman" w:cs="Times New Roman"/>
          <w:bCs/>
          <w:sz w:val="28"/>
          <w:szCs w:val="28"/>
        </w:rPr>
        <w:t xml:space="preserve">Tại </w:t>
      </w:r>
      <w:r w:rsidRPr="008E7BDD">
        <w:rPr>
          <w:rFonts w:ascii="Times New Roman" w:eastAsia="Times New Roman" w:hAnsi="Times New Roman" w:cs="Times New Roman"/>
          <w:bCs/>
          <w:sz w:val="28"/>
          <w:szCs w:val="28"/>
          <w:lang w:val="vi-VN"/>
        </w:rPr>
        <w:t>Điều 75</w:t>
      </w:r>
      <w:r w:rsidRPr="008E7BDD">
        <w:rPr>
          <w:rFonts w:ascii="Times New Roman" w:eastAsia="Times New Roman" w:hAnsi="Times New Roman" w:cs="Times New Roman"/>
          <w:bCs/>
          <w:sz w:val="28"/>
          <w:szCs w:val="28"/>
        </w:rPr>
        <w:t xml:space="preserve"> Luật thi hành án hình sự năm 2019 quy định c</w:t>
      </w:r>
      <w:r w:rsidRPr="008E7BDD">
        <w:rPr>
          <w:rFonts w:ascii="Times New Roman" w:eastAsia="Times New Roman" w:hAnsi="Times New Roman" w:cs="Times New Roman"/>
          <w:bCs/>
          <w:sz w:val="28"/>
          <w:szCs w:val="28"/>
          <w:lang w:val="vi-VN"/>
        </w:rPr>
        <w:t>hế độ ăn, mặc, chăm sóc y tế, sinh hoạt văn hóa, văn nghệ và vui chơi giải trí</w:t>
      </w:r>
      <w:bookmarkEnd w:id="15"/>
      <w:r w:rsidRPr="008E7BDD">
        <w:rPr>
          <w:rFonts w:ascii="Times New Roman" w:eastAsia="Times New Roman" w:hAnsi="Times New Roman" w:cs="Times New Roman"/>
          <w:bCs/>
          <w:sz w:val="28"/>
          <w:szCs w:val="28"/>
        </w:rPr>
        <w:t xml:space="preserve"> đối với phạm nhân là người chưa thành niên như sau:</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Phạm nhân là người dưới 18 tuổi được bảo đảm tiêu chuẩn định lượng ăn và được chăm sóc y tế như phạm nhân là người từ đủ</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18 tuổi trở lên</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và</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được tăng thêm thịt, cá nhưng không quá 20% so với định lượng.</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Ngoài tiêu chuẩn mặc và tư trang như phạm nhân là người đủ 18 tuổi trở lên, mỗi năm phạm nhân là người dưới 18 tuổi</w:t>
      </w:r>
      <w:r w:rsidRPr="008E7BDD">
        <w:rPr>
          <w:rFonts w:ascii="Times New Roman" w:eastAsia="Times New Roman" w:hAnsi="Times New Roman" w:cs="Times New Roman"/>
          <w:bCs/>
          <w:sz w:val="28"/>
          <w:szCs w:val="28"/>
          <w:lang w:val="vi-VN"/>
        </w:rPr>
        <w:t> </w:t>
      </w:r>
      <w:r w:rsidRPr="008E7BDD">
        <w:rPr>
          <w:rFonts w:ascii="Times New Roman" w:eastAsia="Times New Roman" w:hAnsi="Times New Roman" w:cs="Times New Roman"/>
          <w:sz w:val="28"/>
          <w:szCs w:val="28"/>
          <w:lang w:val="vi-VN"/>
        </w:rPr>
        <w:t>được cấp thêm quần áo theo mẫu thống nhất và đồ dùng cá nhân khác theo quy định.</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Thời gian và hình thức tổ chức các hoạt động thể dục, thể thao, sinh hoạt văn hóa, văn nghệ, nghe đài, đọc sách, báo, xem truyền hình và các hình thức vui chơi giải trí khác phù hợp với đặc điểm của người dưới 18 tuổi.</w:t>
      </w:r>
    </w:p>
    <w:p w:rsidR="00093E94" w:rsidRPr="008E7BDD" w:rsidRDefault="00093E94" w:rsidP="00093E94">
      <w:pPr>
        <w:spacing w:after="0" w:line="240" w:lineRule="auto"/>
        <w:ind w:firstLine="720"/>
        <w:jc w:val="both"/>
        <w:rPr>
          <w:rFonts w:ascii="Times New Roman" w:eastAsia="Times New Roman" w:hAnsi="Times New Roman" w:cs="Times New Roman"/>
          <w:bCs/>
          <w:sz w:val="28"/>
          <w:szCs w:val="28"/>
          <w:shd w:val="clear" w:color="auto" w:fill="FFFFFF"/>
          <w:lang w:eastAsia="vi-VN"/>
        </w:rPr>
      </w:pPr>
    </w:p>
    <w:p w:rsidR="00093E94" w:rsidRPr="008E7BDD" w:rsidRDefault="00093E94" w:rsidP="00093E94">
      <w:pPr>
        <w:spacing w:after="0" w:line="240" w:lineRule="auto"/>
        <w:ind w:firstLine="720"/>
        <w:jc w:val="both"/>
        <w:rPr>
          <w:rFonts w:ascii="Times New Roman" w:eastAsia="Times New Roman" w:hAnsi="Times New Roman" w:cs="Times New Roman"/>
          <w:b/>
          <w:bCs/>
          <w:i/>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54. </w:t>
      </w:r>
      <w:r w:rsidRPr="008E7BDD">
        <w:rPr>
          <w:rFonts w:ascii="Times New Roman" w:eastAsia="Times New Roman" w:hAnsi="Times New Roman" w:cs="Times New Roman"/>
          <w:b/>
          <w:bCs/>
          <w:iCs/>
          <w:sz w:val="28"/>
          <w:szCs w:val="28"/>
          <w:shd w:val="clear" w:color="auto" w:fill="FFFFFF"/>
          <w:lang w:val="vi-VN" w:eastAsia="vi-VN"/>
        </w:rPr>
        <w:t xml:space="preserve">Con trai </w:t>
      </w:r>
      <w:r w:rsidRPr="008E7BDD">
        <w:rPr>
          <w:rFonts w:ascii="Times New Roman" w:eastAsia="Times New Roman" w:hAnsi="Times New Roman" w:cs="Times New Roman"/>
          <w:b/>
          <w:bCs/>
          <w:iCs/>
          <w:sz w:val="28"/>
          <w:szCs w:val="28"/>
          <w:shd w:val="clear" w:color="auto" w:fill="FFFFFF"/>
          <w:lang w:eastAsia="vi-VN"/>
        </w:rPr>
        <w:t>chị tôi</w:t>
      </w:r>
      <w:r w:rsidRPr="008E7BDD">
        <w:rPr>
          <w:rFonts w:ascii="Times New Roman" w:eastAsia="Times New Roman" w:hAnsi="Times New Roman" w:cs="Times New Roman"/>
          <w:b/>
          <w:bCs/>
          <w:iCs/>
          <w:sz w:val="28"/>
          <w:szCs w:val="28"/>
          <w:shd w:val="clear" w:color="auto" w:fill="FFFFFF"/>
          <w:lang w:val="vi-VN" w:eastAsia="vi-VN"/>
        </w:rPr>
        <w:t xml:space="preserve"> </w:t>
      </w:r>
      <w:r w:rsidRPr="008E7BDD">
        <w:rPr>
          <w:rFonts w:ascii="Times New Roman" w:eastAsia="Times New Roman" w:hAnsi="Times New Roman" w:cs="Times New Roman"/>
          <w:b/>
          <w:bCs/>
          <w:iCs/>
          <w:sz w:val="28"/>
          <w:szCs w:val="28"/>
          <w:shd w:val="clear" w:color="auto" w:fill="FFFFFF"/>
          <w:lang w:eastAsia="vi-VN"/>
        </w:rPr>
        <w:t xml:space="preserve">là K </w:t>
      </w:r>
      <w:r w:rsidRPr="008E7BDD">
        <w:rPr>
          <w:rFonts w:ascii="Times New Roman" w:eastAsia="Times New Roman" w:hAnsi="Times New Roman" w:cs="Times New Roman"/>
          <w:b/>
          <w:bCs/>
          <w:iCs/>
          <w:sz w:val="28"/>
          <w:szCs w:val="28"/>
          <w:shd w:val="clear" w:color="auto" w:fill="FFFFFF"/>
          <w:lang w:val="vi-VN" w:eastAsia="vi-VN"/>
        </w:rPr>
        <w:t xml:space="preserve">năm nay 16 tuổi, vừa bị tòa án tuyên án phạt tù. Tôi muốn biết gia đình </w:t>
      </w:r>
      <w:r w:rsidRPr="008E7BDD">
        <w:rPr>
          <w:rFonts w:ascii="Times New Roman" w:eastAsia="Times New Roman" w:hAnsi="Times New Roman" w:cs="Times New Roman"/>
          <w:b/>
          <w:bCs/>
          <w:iCs/>
          <w:sz w:val="28"/>
          <w:szCs w:val="28"/>
          <w:shd w:val="clear" w:color="auto" w:fill="FFFFFF"/>
          <w:lang w:eastAsia="vi-VN"/>
        </w:rPr>
        <w:t xml:space="preserve">chị tôi </w:t>
      </w:r>
      <w:r w:rsidRPr="008E7BDD">
        <w:rPr>
          <w:rFonts w:ascii="Times New Roman" w:eastAsia="Times New Roman" w:hAnsi="Times New Roman" w:cs="Times New Roman"/>
          <w:b/>
          <w:bCs/>
          <w:iCs/>
          <w:sz w:val="28"/>
          <w:szCs w:val="28"/>
          <w:shd w:val="clear" w:color="auto" w:fill="FFFFFF"/>
          <w:lang w:val="vi-VN" w:eastAsia="vi-VN"/>
        </w:rPr>
        <w:t>được phép vào thăm nom cháu như thế nào? Chúng tôi có thể mang một số vật dụng cá nhân vào tù cho cháu được không?</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bookmarkStart w:id="16" w:name="dieu_76"/>
      <w:r w:rsidRPr="008E7BDD">
        <w:rPr>
          <w:rFonts w:ascii="Times New Roman" w:eastAsia="Times New Roman" w:hAnsi="Times New Roman" w:cs="Times New Roman"/>
          <w:bCs/>
          <w:sz w:val="28"/>
          <w:szCs w:val="28"/>
        </w:rPr>
        <w:t xml:space="preserve">Theo quy định tại </w:t>
      </w:r>
      <w:r w:rsidRPr="008E7BDD">
        <w:rPr>
          <w:rFonts w:ascii="Times New Roman" w:eastAsia="Times New Roman" w:hAnsi="Times New Roman" w:cs="Times New Roman"/>
          <w:bCs/>
          <w:sz w:val="28"/>
          <w:szCs w:val="28"/>
          <w:lang w:val="vi-VN"/>
        </w:rPr>
        <w:t>Điều 76</w:t>
      </w:r>
      <w:r w:rsidRPr="008E7BDD">
        <w:rPr>
          <w:rFonts w:ascii="Times New Roman" w:eastAsia="Times New Roman" w:hAnsi="Times New Roman" w:cs="Times New Roman"/>
          <w:bCs/>
          <w:sz w:val="28"/>
          <w:szCs w:val="28"/>
        </w:rPr>
        <w:t xml:space="preserve"> Luật thi hành án hình sự năm 2019</w:t>
      </w:r>
      <w:bookmarkEnd w:id="16"/>
      <w:r w:rsidRPr="008E7BDD">
        <w:rPr>
          <w:rFonts w:ascii="Times New Roman" w:eastAsia="Times New Roman" w:hAnsi="Times New Roman" w:cs="Times New Roman"/>
          <w:bCs/>
          <w:sz w:val="28"/>
          <w:szCs w:val="28"/>
        </w:rPr>
        <w:t xml:space="preserve"> trường hợp của gia đình chị bạn được phép gặp K </w:t>
      </w:r>
      <w:r w:rsidRPr="008E7BDD">
        <w:rPr>
          <w:rFonts w:ascii="Times New Roman" w:eastAsia="Times New Roman" w:hAnsi="Times New Roman" w:cs="Times New Roman"/>
          <w:sz w:val="28"/>
          <w:szCs w:val="28"/>
          <w:lang w:val="vi-VN"/>
        </w:rPr>
        <w:t xml:space="preserve">không quá 03 lần trong 01 tháng, mỗi lần gặp không quá 03 giờ. </w:t>
      </w:r>
      <w:r w:rsidRPr="008E7BDD">
        <w:rPr>
          <w:rFonts w:ascii="Times New Roman" w:eastAsia="Times New Roman" w:hAnsi="Times New Roman" w:cs="Times New Roman"/>
          <w:sz w:val="28"/>
          <w:szCs w:val="28"/>
        </w:rPr>
        <w:t>Bên cạnh đó, c</w:t>
      </w:r>
      <w:r w:rsidRPr="008E7BDD">
        <w:rPr>
          <w:rFonts w:ascii="Times New Roman" w:eastAsia="Times New Roman" w:hAnsi="Times New Roman" w:cs="Times New Roman"/>
          <w:sz w:val="28"/>
          <w:szCs w:val="28"/>
          <w:lang w:val="vi-VN"/>
        </w:rPr>
        <w:t xml:space="preserve">ăn cứ kết quả xếp loại chấp hành án, yêu cầu giáo dục cải tạo, thành tích lao động, học tập của </w:t>
      </w:r>
      <w:r w:rsidRPr="008E7BDD">
        <w:rPr>
          <w:rFonts w:ascii="Times New Roman" w:eastAsia="Times New Roman" w:hAnsi="Times New Roman" w:cs="Times New Roman"/>
          <w:sz w:val="28"/>
          <w:szCs w:val="28"/>
        </w:rPr>
        <w:t>K</w:t>
      </w:r>
      <w:r w:rsidRPr="008E7BDD">
        <w:rPr>
          <w:rFonts w:ascii="Times New Roman" w:eastAsia="Times New Roman" w:hAnsi="Times New Roman" w:cs="Times New Roman"/>
          <w:sz w:val="28"/>
          <w:szCs w:val="28"/>
          <w:lang w:val="vi-VN"/>
        </w:rPr>
        <w:t>, Giám thị trại giam quyết định kéo dài thời gian gặp nhưng không quá 24 giờ.</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Trong trường hợp K </w:t>
      </w:r>
      <w:r w:rsidRPr="008E7BDD">
        <w:rPr>
          <w:rFonts w:ascii="Times New Roman" w:eastAsia="Times New Roman" w:hAnsi="Times New Roman" w:cs="Times New Roman"/>
          <w:sz w:val="28"/>
          <w:szCs w:val="28"/>
          <w:lang w:val="vi-VN"/>
        </w:rPr>
        <w:t>được khen thưởng thì được gặp thân nhân thêm 01 lần trong 01 tháng.</w:t>
      </w:r>
    </w:p>
    <w:p w:rsidR="00093E94"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 </w:t>
      </w:r>
      <w:r w:rsidRPr="008E7BDD">
        <w:rPr>
          <w:rFonts w:ascii="Times New Roman" w:eastAsia="Times New Roman" w:hAnsi="Times New Roman" w:cs="Times New Roman"/>
          <w:sz w:val="28"/>
          <w:szCs w:val="28"/>
        </w:rPr>
        <w:t>Đồng thời K</w:t>
      </w:r>
      <w:r w:rsidRPr="008E7BDD">
        <w:rPr>
          <w:rFonts w:ascii="Times New Roman" w:eastAsia="Times New Roman" w:hAnsi="Times New Roman" w:cs="Times New Roman"/>
          <w:sz w:val="28"/>
          <w:szCs w:val="28"/>
          <w:lang w:val="vi-VN"/>
        </w:rPr>
        <w:t xml:space="preserve"> được liên lạc bằng điện thoại trong nước với thân nhân không quá 04 lần trong 01 tháng, mỗi lần không quá 10 phút, có sự giám sát của cán bộ trại giam và tự chịu chi phí.</w:t>
      </w:r>
    </w:p>
    <w:p w:rsidR="00024712" w:rsidRPr="008E7BDD" w:rsidRDefault="00093E94" w:rsidP="00093E94">
      <w:pPr>
        <w:shd w:val="clear" w:color="auto" w:fill="FFFFFF"/>
        <w:spacing w:after="0" w:line="240" w:lineRule="auto"/>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Theo quy định của Luật,</w:t>
      </w:r>
      <w:r w:rsidRPr="008E7BDD">
        <w:rPr>
          <w:rFonts w:ascii="Times New Roman" w:eastAsia="Times New Roman" w:hAnsi="Times New Roman" w:cs="Times New Roman"/>
          <w:sz w:val="28"/>
          <w:szCs w:val="28"/>
          <w:lang w:val="vi-VN"/>
        </w:rPr>
        <w:t xml:space="preserve"> Nhà nước khuyến khích thân nhân của </w:t>
      </w:r>
      <w:r w:rsidRPr="008E7BDD">
        <w:rPr>
          <w:rFonts w:ascii="Times New Roman" w:eastAsia="Times New Roman" w:hAnsi="Times New Roman" w:cs="Times New Roman"/>
          <w:sz w:val="28"/>
          <w:szCs w:val="28"/>
        </w:rPr>
        <w:t>K</w:t>
      </w:r>
      <w:r w:rsidRPr="008E7BDD">
        <w:rPr>
          <w:rFonts w:ascii="Times New Roman" w:eastAsia="Times New Roman" w:hAnsi="Times New Roman" w:cs="Times New Roman"/>
          <w:sz w:val="28"/>
          <w:szCs w:val="28"/>
          <w:lang w:val="vi-VN"/>
        </w:rPr>
        <w:t xml:space="preserve"> gửi sách vở, đồ dùng học tập, dụng cụ thể dục, thể thao, vui chơi, giải trí cho </w:t>
      </w:r>
      <w:r w:rsidRPr="008E7BDD">
        <w:rPr>
          <w:rFonts w:ascii="Times New Roman" w:eastAsia="Times New Roman" w:hAnsi="Times New Roman" w:cs="Times New Roman"/>
          <w:sz w:val="28"/>
          <w:szCs w:val="28"/>
        </w:rPr>
        <w:t>K</w:t>
      </w:r>
      <w:r w:rsidRPr="008E7BDD">
        <w:rPr>
          <w:rFonts w:ascii="Times New Roman" w:eastAsia="Times New Roman" w:hAnsi="Times New Roman" w:cs="Times New Roman"/>
          <w:sz w:val="28"/>
          <w:szCs w:val="28"/>
          <w:lang w:val="vi-VN"/>
        </w:rPr>
        <w:t>.</w:t>
      </w:r>
    </w:p>
    <w:p w:rsidR="00024712" w:rsidRPr="008E7BDD" w:rsidRDefault="00024712" w:rsidP="00024712">
      <w:pPr>
        <w:pStyle w:val="NormalWeb"/>
        <w:spacing w:before="0" w:beforeAutospacing="0" w:after="0" w:afterAutospacing="0" w:line="276" w:lineRule="auto"/>
        <w:ind w:firstLine="720"/>
        <w:jc w:val="both"/>
        <w:rPr>
          <w:sz w:val="28"/>
          <w:szCs w:val="28"/>
        </w:rPr>
      </w:pPr>
    </w:p>
    <w:p w:rsidR="00612C2F" w:rsidRPr="008E7BDD" w:rsidRDefault="00612C2F" w:rsidP="00024712">
      <w:pPr>
        <w:spacing w:after="0"/>
        <w:ind w:firstLine="567"/>
        <w:jc w:val="both"/>
        <w:rPr>
          <w:rFonts w:ascii="Times New Roman" w:eastAsia="Times New Roman" w:hAnsi="Times New Roman" w:cs="Times New Roman"/>
          <w:b/>
          <w:sz w:val="28"/>
          <w:szCs w:val="28"/>
          <w:lang w:val="vi-VN" w:eastAsia="vi-VN"/>
        </w:rPr>
      </w:pPr>
      <w:r w:rsidRPr="008E7BDD">
        <w:rPr>
          <w:rFonts w:ascii="Times New Roman" w:eastAsia="Times New Roman" w:hAnsi="Times New Roman" w:cs="Times New Roman"/>
          <w:b/>
          <w:sz w:val="28"/>
          <w:szCs w:val="28"/>
          <w:lang w:eastAsia="vi-VN"/>
        </w:rPr>
        <w:t>Câu 55. Q</w:t>
      </w:r>
      <w:r w:rsidRPr="008E7BDD">
        <w:rPr>
          <w:rFonts w:ascii="Times New Roman" w:eastAsia="Times New Roman" w:hAnsi="Times New Roman" w:cs="Times New Roman"/>
          <w:b/>
          <w:sz w:val="28"/>
          <w:szCs w:val="28"/>
          <w:lang w:val="vi-VN" w:eastAsia="vi-VN"/>
        </w:rPr>
        <w:t>uyết định thi hành án treo</w:t>
      </w:r>
      <w:r w:rsidRPr="008E7BDD">
        <w:rPr>
          <w:rFonts w:ascii="Times New Roman" w:eastAsia="Times New Roman" w:hAnsi="Times New Roman" w:cs="Times New Roman"/>
          <w:b/>
          <w:sz w:val="28"/>
          <w:szCs w:val="28"/>
          <w:lang w:eastAsia="vi-VN"/>
        </w:rPr>
        <w:t xml:space="preserve"> được thực hiện như thế nào theo quy định tại </w:t>
      </w:r>
      <w:r w:rsidRPr="008E7BDD">
        <w:rPr>
          <w:rFonts w:ascii="Times New Roman" w:eastAsia="Times New Roman" w:hAnsi="Times New Roman" w:cs="Times New Roman"/>
          <w:b/>
          <w:sz w:val="28"/>
          <w:szCs w:val="28"/>
          <w:lang w:val="vi-VN" w:eastAsia="vi-VN"/>
        </w:rPr>
        <w:t>Luật Thi hành án Hình sự năm 2019?</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 xml:space="preserve">Tại </w:t>
      </w:r>
      <w:r w:rsidRPr="008E7BDD">
        <w:rPr>
          <w:rFonts w:ascii="Times New Roman" w:eastAsia="Times New Roman" w:hAnsi="Times New Roman" w:cs="Times New Roman"/>
          <w:sz w:val="28"/>
          <w:szCs w:val="28"/>
          <w:lang w:val="vi-VN" w:eastAsia="vi-VN"/>
        </w:rPr>
        <w:t>Điều 84 Luật Thi hành án Hình sự</w:t>
      </w:r>
      <w:r w:rsidRPr="008E7BDD">
        <w:rPr>
          <w:rFonts w:ascii="Times New Roman" w:eastAsia="Times New Roman" w:hAnsi="Times New Roman" w:cs="Times New Roman"/>
          <w:sz w:val="28"/>
          <w:szCs w:val="28"/>
          <w:lang w:eastAsia="vi-VN"/>
        </w:rPr>
        <w:t xml:space="preserve"> năm </w:t>
      </w:r>
      <w:r w:rsidRPr="008E7BDD">
        <w:rPr>
          <w:rFonts w:ascii="Times New Roman" w:eastAsia="Times New Roman" w:hAnsi="Times New Roman" w:cs="Times New Roman"/>
          <w:sz w:val="28"/>
          <w:szCs w:val="28"/>
          <w:lang w:val="vi-VN" w:eastAsia="vi-VN"/>
        </w:rPr>
        <w:t xml:space="preserve">2019 quy định về </w:t>
      </w:r>
      <w:r w:rsidRPr="008E7BDD">
        <w:rPr>
          <w:rFonts w:ascii="Times New Roman" w:eastAsia="Times New Roman" w:hAnsi="Times New Roman" w:cs="Times New Roman"/>
          <w:sz w:val="28"/>
          <w:szCs w:val="28"/>
          <w:lang w:eastAsia="vi-VN"/>
        </w:rPr>
        <w:t xml:space="preserve">Quyết định </w:t>
      </w:r>
      <w:r w:rsidRPr="008E7BDD">
        <w:rPr>
          <w:rFonts w:ascii="Times New Roman" w:eastAsia="Times New Roman" w:hAnsi="Times New Roman" w:cs="Times New Roman"/>
          <w:sz w:val="28"/>
          <w:szCs w:val="28"/>
          <w:lang w:val="vi-VN" w:eastAsia="vi-VN"/>
        </w:rPr>
        <w:t>thi hành án treo như sau</w:t>
      </w:r>
      <w:r w:rsidRPr="008E7BDD">
        <w:rPr>
          <w:rFonts w:ascii="Times New Roman" w:eastAsia="Times New Roman" w:hAnsi="Times New Roman" w:cs="Times New Roman"/>
          <w:sz w:val="28"/>
          <w:szCs w:val="28"/>
          <w:lang w:eastAsia="vi-VN"/>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Quyết định thi hành án treo phải ghi rõ họ, tên,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chức vụ người ra quyết định; bản án, quyết định được thi hành; tên cơ quan có nhiệm vụ thi hành; họ, tên, ngày, tháng, năm sinh, nơi cư trú của người được hưởng án treo; mức hình phạt tù và thời gian thử thách của người được hưởng án treo; hình phạt bổ sung, trừ hình phạt bổ sung là hình phạt tiền; hậu quả của việc vi phạm nghĩa vụ trong thời gian thử thách theo quy định tại khoản 5 Điều 65 của Bộ luật Hình sự;</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Ủy ban nhân dân cấp xã, đơn vị quân đội được giao giám sát, giáo dục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Trong thời hạn 03 ngày làm việc kể từ ngày ra quyết định thi hành án treo, Tòa án phải gửi quyết định đó cho cá nhân, cơ quan sau đây:</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Người </w:t>
      </w:r>
      <w:r w:rsidRPr="008E7BDD">
        <w:rPr>
          <w:rFonts w:ascii="Times New Roman" w:eastAsia="Times New Roman" w:hAnsi="Times New Roman" w:cs="Times New Roman"/>
          <w:sz w:val="28"/>
          <w:szCs w:val="28"/>
          <w:lang w:val="es-ES"/>
        </w:rPr>
        <w:t>được hưởng án treo và người đại diện trong trường hợp người được hưởng án treo là người dưới 18 tuổi</w:t>
      </w:r>
      <w:r w:rsidRPr="008E7BDD">
        <w:rPr>
          <w:rFonts w:ascii="Times New Roman" w:eastAsia="Times New Roman" w:hAnsi="Times New Roman" w:cs="Times New Roman"/>
          <w:sz w:val="28"/>
          <w:szCs w:val="28"/>
          <w:lang w:val="vi-VN"/>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Viện kiểm sát cùng cấp;</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Cơ quan thi hành án hình sự Công an cấp huyện nơi Ủy ban nhân dân cấp xã được giao giám sát, giáo dục người được hưởng án treo, cơ quan thi hành án hình sự cấp quân khu nơi người được hưởng án treo làm việc;</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Ủy ban nhân dân cấp xã, đơn vị quân đội được giao giám sát, giáo dục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  Sở Tư pháp nơi Tòa án đã ra quyết định thi hành án có trụ sở.</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sz w:val="28"/>
          <w:szCs w:val="28"/>
          <w:lang w:val="vi-VN" w:eastAsia="vi-VN"/>
        </w:rPr>
      </w:pPr>
      <w:r w:rsidRPr="008E7BDD">
        <w:rPr>
          <w:rFonts w:ascii="Times New Roman" w:eastAsia="Times New Roman" w:hAnsi="Times New Roman" w:cs="Times New Roman"/>
          <w:b/>
          <w:sz w:val="28"/>
          <w:szCs w:val="28"/>
          <w:lang w:eastAsia="vi-VN"/>
        </w:rPr>
        <w:t xml:space="preserve">Câu 56. </w:t>
      </w:r>
      <w:r w:rsidRPr="008E7BDD">
        <w:rPr>
          <w:rFonts w:ascii="Times New Roman" w:eastAsia="Times New Roman" w:hAnsi="Times New Roman" w:cs="Times New Roman"/>
          <w:b/>
          <w:sz w:val="28"/>
          <w:szCs w:val="28"/>
          <w:lang w:val="vi-VN" w:eastAsia="vi-VN"/>
        </w:rPr>
        <w:t>Anh X phạm tội chiếm giữ trái phép tài sản, Tòa án tuyên phạt 02 năm tù và được hưởng án treo. Trong thời gian thử thách, anh X có những nghĩa vụ gì?</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val="vi-VN" w:eastAsia="vi-VN"/>
        </w:rPr>
        <w:t>Anh X đ</w:t>
      </w:r>
      <w:r w:rsidRPr="008E7BDD">
        <w:rPr>
          <w:rFonts w:ascii="Times New Roman" w:eastAsia="Times New Roman" w:hAnsi="Times New Roman" w:cs="Times New Roman"/>
          <w:sz w:val="28"/>
          <w:szCs w:val="28"/>
          <w:lang w:eastAsia="vi-VN"/>
        </w:rPr>
        <w:t xml:space="preserve">ược </w:t>
      </w:r>
      <w:r w:rsidRPr="008E7BDD">
        <w:rPr>
          <w:rFonts w:ascii="Times New Roman" w:eastAsia="Times New Roman" w:hAnsi="Times New Roman" w:cs="Times New Roman"/>
          <w:sz w:val="28"/>
          <w:szCs w:val="28"/>
          <w:lang w:val="vi-VN" w:eastAsia="vi-VN"/>
        </w:rPr>
        <w:t xml:space="preserve">hưởng án treo, do đó anh X có các nghĩa vụ của người được hưởng án treo theo quy định tại Điều </w:t>
      </w:r>
      <w:r w:rsidRPr="008E7BDD">
        <w:rPr>
          <w:rFonts w:ascii="Times New Roman" w:eastAsia="Times New Roman" w:hAnsi="Times New Roman" w:cs="Times New Roman"/>
          <w:sz w:val="28"/>
          <w:szCs w:val="28"/>
          <w:lang w:eastAsia="vi-VN"/>
        </w:rPr>
        <w:t>8</w:t>
      </w:r>
      <w:r w:rsidRPr="008E7BDD">
        <w:rPr>
          <w:rFonts w:ascii="Times New Roman" w:eastAsia="Times New Roman" w:hAnsi="Times New Roman" w:cs="Times New Roman"/>
          <w:sz w:val="28"/>
          <w:szCs w:val="28"/>
          <w:lang w:val="vi-VN" w:eastAsia="vi-VN"/>
        </w:rPr>
        <w:t xml:space="preserve">7 Luật Thi hành án hình sự </w:t>
      </w:r>
      <w:r w:rsidRPr="008E7BDD">
        <w:rPr>
          <w:rFonts w:ascii="Times New Roman" w:eastAsia="Times New Roman" w:hAnsi="Times New Roman" w:cs="Times New Roman"/>
          <w:sz w:val="28"/>
          <w:szCs w:val="28"/>
          <w:lang w:eastAsia="vi-VN"/>
        </w:rPr>
        <w:t xml:space="preserve">năm </w:t>
      </w:r>
      <w:r w:rsidRPr="008E7BDD">
        <w:rPr>
          <w:rFonts w:ascii="Times New Roman" w:eastAsia="Times New Roman" w:hAnsi="Times New Roman" w:cs="Times New Roman"/>
          <w:sz w:val="28"/>
          <w:szCs w:val="28"/>
          <w:lang w:val="vi-VN" w:eastAsia="vi-VN"/>
        </w:rPr>
        <w:t>2019, cụ thể là:</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Có mặt theo giấy triệu tập và cam kết việc chấp hành án theo quy định tại khoản 1 Điều 85 của Luật này.</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Thực hiện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nghiêm chỉnh cam kết trong việc tuân thủ pháp luật, nghĩa vụ công dân, nội quy, quy chế của nơi cư trú, nơi làm việc, học tập; chấp hành đầy đủ hình phạt bổ sung, nghĩa vụ bồi thường thiệt hại, trừ trường hợp vì lý do khách quan được cơ quan nhà nước có thẩm quyền xác nhận.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Chịu sự giám sát, giáo dục của Ủy ban nhân dân cấp xã, đơn vị quân đội được giao giám sát, giáo dục, cơ quan thi hành án hình sự Công an cấp huyện, cơ quan thi hành án hình sự cấp quân khu nơi cư trú, nơi làm việc.</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Chấp hành quy định tại Điều 92 của Luật này.</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Phải có mặt theo yêu cầu của Ủy ban nhân dân cấp xã hoặc đơn vị quân đội được giao giám sát, giáo dục, cơ quan thi hành án hình sự Công an cấp huyện, cơ quan thi hành án hình sự cấp quân khu.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Hằng tháng phải báo cáo bằng văn bản với Ủy ban nhân dân cấp xã, đơn vị quân đội được giao giám sát, giáo dục về tình hình chấp hành nghĩa vụ của mình. Trường hợp vắng mặt theo quy định tại khoản 1 Điều 92 của Luật này thì khi hết thời hạn vắng mặt, người được hưởng án treo phải báo cáo về tình hình chấp hành nghĩa vụ của mình.</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z w:val="28"/>
          <w:szCs w:val="28"/>
          <w:shd w:val="clear" w:color="auto" w:fill="FFFFFF"/>
          <w:lang w:val="vi-VN" w:eastAsia="vi-VN"/>
        </w:rPr>
      </w:pPr>
      <w:r w:rsidRPr="008E7BDD">
        <w:rPr>
          <w:rFonts w:ascii="Times New Roman" w:eastAsia="Times New Roman" w:hAnsi="Times New Roman" w:cs="Times New Roman"/>
          <w:b/>
          <w:bCs/>
          <w:sz w:val="28"/>
          <w:szCs w:val="28"/>
          <w:shd w:val="clear" w:color="auto" w:fill="FFFFFF"/>
          <w:lang w:eastAsia="vi-VN"/>
        </w:rPr>
        <w:t xml:space="preserve">Câu 57. </w:t>
      </w:r>
      <w:r w:rsidRPr="008E7BDD">
        <w:rPr>
          <w:rFonts w:ascii="Times New Roman" w:eastAsia="Times New Roman" w:hAnsi="Times New Roman" w:cs="Times New Roman"/>
          <w:b/>
          <w:bCs/>
          <w:sz w:val="28"/>
          <w:szCs w:val="28"/>
          <w:shd w:val="clear" w:color="auto" w:fill="FFFFFF"/>
          <w:lang w:val="vi-VN" w:eastAsia="vi-VN"/>
        </w:rPr>
        <w:t xml:space="preserve">Việc lao động, học tập của người được hưởng án treo được </w:t>
      </w:r>
      <w:r w:rsidRPr="008E7BDD">
        <w:rPr>
          <w:rFonts w:ascii="Times New Roman" w:eastAsia="Times New Roman" w:hAnsi="Times New Roman" w:cs="Times New Roman"/>
          <w:b/>
          <w:bCs/>
          <w:sz w:val="28"/>
          <w:szCs w:val="28"/>
          <w:shd w:val="clear" w:color="auto" w:fill="FFFFFF"/>
          <w:lang w:eastAsia="vi-VN"/>
        </w:rPr>
        <w:t>Luật Thi hành án hình sự năm 2019</w:t>
      </w:r>
      <w:r w:rsidRPr="008E7BDD">
        <w:rPr>
          <w:rFonts w:ascii="Times New Roman" w:eastAsia="Times New Roman" w:hAnsi="Times New Roman" w:cs="Times New Roman"/>
          <w:b/>
          <w:bCs/>
          <w:sz w:val="28"/>
          <w:szCs w:val="28"/>
          <w:shd w:val="clear" w:color="auto" w:fill="FFFFFF"/>
          <w:lang w:val="vi-VN" w:eastAsia="vi-VN"/>
        </w:rPr>
        <w:t xml:space="preserve"> quy định như thế nào?</w:t>
      </w:r>
    </w:p>
    <w:p w:rsidR="00612C2F" w:rsidRPr="008E7BDD" w:rsidRDefault="00612C2F" w:rsidP="00024712">
      <w:pPr>
        <w:spacing w:after="0"/>
        <w:ind w:firstLine="567"/>
        <w:jc w:val="both"/>
        <w:rPr>
          <w:rFonts w:ascii="Times New Roman" w:eastAsia="Times New Roman" w:hAnsi="Times New Roman" w:cs="Times New Roman"/>
          <w:bCs/>
          <w:sz w:val="28"/>
          <w:szCs w:val="28"/>
          <w:shd w:val="clear" w:color="auto" w:fill="FFFFFF"/>
          <w:lang w:val="vi-VN" w:eastAsia="vi-VN"/>
        </w:rPr>
      </w:pPr>
      <w:r w:rsidRPr="008E7BDD">
        <w:rPr>
          <w:rFonts w:ascii="Times New Roman" w:eastAsia="Times New Roman" w:hAnsi="Times New Roman" w:cs="Times New Roman"/>
          <w:bCs/>
          <w:sz w:val="28"/>
          <w:szCs w:val="28"/>
          <w:shd w:val="clear" w:color="auto" w:fill="FFFFFF"/>
          <w:lang w:eastAsia="vi-VN"/>
        </w:rPr>
        <w:t xml:space="preserve">Tại </w:t>
      </w:r>
      <w:r w:rsidRPr="008E7BDD">
        <w:rPr>
          <w:rFonts w:ascii="Times New Roman" w:eastAsia="Times New Roman" w:hAnsi="Times New Roman" w:cs="Times New Roman"/>
          <w:bCs/>
          <w:sz w:val="28"/>
          <w:szCs w:val="28"/>
          <w:shd w:val="clear" w:color="auto" w:fill="FFFFFF"/>
          <w:lang w:val="vi-VN" w:eastAsia="vi-VN"/>
        </w:rPr>
        <w:t>Điều 88 Luật Thi hành án hình sự quy định về việc lao động, học tập của người được hưởng án treo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Người được hưởng án treo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Người được hưởng án treo được cơ sở giáo dục phổ thông, giáo dục nghề nghiệp tiếp nhận học tập thì được hưởng quyền lợi theo quy chế của cơ sở đó.</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Người được hưởng án treo không thuộc các trường hợp trên thì được Ủy ban nhân dân cấp xã nơi người đó cư trú tạo điều kiện tìm việc làm.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Người được hưởng án treo thuộc đối tượng được hưởng chế độ ưu đãi người có công với cách mạng, người đang hưởng chế độ bảo hiểm xã hội thì thực hiện theo quy định của pháp luật.</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567"/>
        <w:jc w:val="both"/>
        <w:rPr>
          <w:rFonts w:ascii="Times New Roman" w:eastAsia="Times New Roman" w:hAnsi="Times New Roman" w:cs="Times New Roman"/>
          <w:b/>
          <w:sz w:val="28"/>
          <w:szCs w:val="28"/>
        </w:rPr>
      </w:pPr>
      <w:r w:rsidRPr="008E7BDD">
        <w:rPr>
          <w:rFonts w:ascii="Times New Roman" w:eastAsia="Times New Roman" w:hAnsi="Times New Roman" w:cs="Times New Roman"/>
          <w:b/>
          <w:spacing w:val="-4"/>
          <w:sz w:val="28"/>
          <w:szCs w:val="28"/>
        </w:rPr>
        <w:t xml:space="preserve">Câu 58. Anh B phạm tội nhưng được hưởng án treo với thời gian thử thách là 2 năm. Hiện anh B đã chấp hành được 13 tháng, </w:t>
      </w:r>
      <w:r w:rsidRPr="008E7BDD">
        <w:rPr>
          <w:rFonts w:ascii="Times New Roman" w:eastAsia="Times New Roman" w:hAnsi="Times New Roman" w:cs="Times New Roman"/>
          <w:b/>
          <w:sz w:val="28"/>
          <w:szCs w:val="28"/>
        </w:rPr>
        <w:t>t</w:t>
      </w:r>
      <w:r w:rsidRPr="008E7BDD">
        <w:rPr>
          <w:rFonts w:ascii="Times New Roman" w:eastAsia="Times New Roman" w:hAnsi="Times New Roman" w:cs="Times New Roman"/>
          <w:b/>
          <w:sz w:val="28"/>
          <w:szCs w:val="28"/>
          <w:lang w:val="vi-VN"/>
        </w:rPr>
        <w:t xml:space="preserve">rong thời gian thử thách, </w:t>
      </w:r>
      <w:r w:rsidRPr="008E7BDD">
        <w:rPr>
          <w:rFonts w:ascii="Times New Roman" w:eastAsia="Times New Roman" w:hAnsi="Times New Roman" w:cs="Times New Roman"/>
          <w:b/>
          <w:sz w:val="28"/>
          <w:szCs w:val="28"/>
        </w:rPr>
        <w:t>anh B</w:t>
      </w:r>
      <w:r w:rsidRPr="008E7BDD">
        <w:rPr>
          <w:rFonts w:ascii="Times New Roman" w:eastAsia="Times New Roman" w:hAnsi="Times New Roman" w:cs="Times New Roman"/>
          <w:b/>
          <w:sz w:val="28"/>
          <w:szCs w:val="28"/>
          <w:lang w:val="vi-VN"/>
        </w:rPr>
        <w:t xml:space="preserve"> đã chấp hành nghiêm chỉnh pháp luật</w:t>
      </w:r>
      <w:r w:rsidRPr="008E7BDD">
        <w:rPr>
          <w:rFonts w:ascii="Times New Roman" w:eastAsia="Times New Roman" w:hAnsi="Times New Roman" w:cs="Times New Roman"/>
          <w:b/>
          <w:sz w:val="28"/>
          <w:szCs w:val="28"/>
        </w:rPr>
        <w:t xml:space="preserve">, </w:t>
      </w:r>
      <w:r w:rsidRPr="008E7BDD">
        <w:rPr>
          <w:rFonts w:ascii="Times New Roman" w:eastAsia="Times New Roman" w:hAnsi="Times New Roman" w:cs="Times New Roman"/>
          <w:b/>
          <w:sz w:val="28"/>
          <w:szCs w:val="28"/>
          <w:lang w:val="vi-VN"/>
        </w:rPr>
        <w:t>tích cực học tập, lao động, sửa chữa lỗi lầm</w:t>
      </w:r>
      <w:r w:rsidRPr="008E7BDD">
        <w:rPr>
          <w:rFonts w:ascii="Times New Roman" w:eastAsia="Times New Roman" w:hAnsi="Times New Roman" w:cs="Times New Roman"/>
          <w:b/>
          <w:sz w:val="28"/>
          <w:szCs w:val="28"/>
        </w:rPr>
        <w:t>. Hỏi anh B có được đề nghị rút ngắn thời gian thử thách không?</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Khoản 1 Điều 89 Luật Thi hành án hình sự năm 2019 quy định về việc rút ngắn thời gian thử thách đối với người được hưởng án treo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Người được hưởng án treo được đề nghị rút ngắn thời gian thử thách khi có đủ các điều kiện sau đây:</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a) Đã chấp hành được một phần hai thời gian thử thách;</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b) Trong thời gian thử thách, người được hưởng án treo đã chấp hành nghiêm chỉnh pháp luật, các nghĩa vụ theo quy định tại Điều 87 của Luật này; tích cực học tập, lao động, sửa chữa lỗi lầm hoặc lập thành tích trong lao động, bảo vệ an ninh, trật tự được cơ quan nhà nước có thẩm quyền khen thưởng.</w:t>
      </w:r>
      <w:r w:rsidRPr="008E7BDD">
        <w:rPr>
          <w:rFonts w:ascii="Times New Roman" w:eastAsia="Times New Roman" w:hAnsi="Times New Roman" w:cs="Times New Roman"/>
          <w:i/>
          <w:sz w:val="28"/>
          <w:szCs w:val="28"/>
        </w:rPr>
        <w:t xml:space="preserve">” </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pacing w:val="-4"/>
          <w:sz w:val="28"/>
          <w:szCs w:val="28"/>
          <w:lang w:eastAsia="vi-VN"/>
        </w:rPr>
        <w:t xml:space="preserve">Như vậy, trong trường hợp này, anh B </w:t>
      </w:r>
      <w:r w:rsidRPr="008E7BDD">
        <w:rPr>
          <w:rFonts w:ascii="Times New Roman" w:eastAsia="Times New Roman" w:hAnsi="Times New Roman" w:cs="Times New Roman"/>
          <w:spacing w:val="-4"/>
          <w:sz w:val="28"/>
          <w:szCs w:val="28"/>
          <w:lang w:val="vi-VN" w:eastAsia="vi-VN"/>
        </w:rPr>
        <w:t>đã c</w:t>
      </w:r>
      <w:r w:rsidRPr="008E7BDD">
        <w:rPr>
          <w:rFonts w:ascii="Times New Roman" w:eastAsia="Times New Roman" w:hAnsi="Times New Roman" w:cs="Times New Roman"/>
          <w:spacing w:val="-4"/>
          <w:sz w:val="28"/>
          <w:szCs w:val="28"/>
          <w:lang w:eastAsia="vi-VN"/>
        </w:rPr>
        <w:t xml:space="preserve">hấp hành được 13 tháng (quá một phần hai thời gian thử thách), </w:t>
      </w:r>
      <w:r w:rsidRPr="008E7BDD">
        <w:rPr>
          <w:rFonts w:ascii="Times New Roman" w:eastAsia="Times New Roman" w:hAnsi="Times New Roman" w:cs="Times New Roman"/>
          <w:sz w:val="28"/>
          <w:szCs w:val="28"/>
          <w:lang w:eastAsia="vi-VN"/>
        </w:rPr>
        <w:t>t</w:t>
      </w:r>
      <w:r w:rsidRPr="008E7BDD">
        <w:rPr>
          <w:rFonts w:ascii="Times New Roman" w:eastAsia="Times New Roman" w:hAnsi="Times New Roman" w:cs="Times New Roman"/>
          <w:sz w:val="28"/>
          <w:szCs w:val="28"/>
          <w:lang w:val="vi-VN" w:eastAsia="vi-VN"/>
        </w:rPr>
        <w:t xml:space="preserve">rong thời gian thử thách, </w:t>
      </w:r>
      <w:r w:rsidRPr="008E7BDD">
        <w:rPr>
          <w:rFonts w:ascii="Times New Roman" w:eastAsia="Times New Roman" w:hAnsi="Times New Roman" w:cs="Times New Roman"/>
          <w:sz w:val="28"/>
          <w:szCs w:val="28"/>
          <w:lang w:eastAsia="vi-VN"/>
        </w:rPr>
        <w:t>anh B</w:t>
      </w:r>
      <w:r w:rsidRPr="008E7BDD">
        <w:rPr>
          <w:rFonts w:ascii="Times New Roman" w:eastAsia="Times New Roman" w:hAnsi="Times New Roman" w:cs="Times New Roman"/>
          <w:sz w:val="28"/>
          <w:szCs w:val="28"/>
          <w:lang w:val="vi-VN" w:eastAsia="vi-VN"/>
        </w:rPr>
        <w:t xml:space="preserve"> đã chấp hành nghiêm chỉnh pháp luật</w:t>
      </w:r>
      <w:r w:rsidRPr="008E7BDD">
        <w:rPr>
          <w:rFonts w:ascii="Times New Roman" w:eastAsia="Times New Roman" w:hAnsi="Times New Roman" w:cs="Times New Roman"/>
          <w:sz w:val="28"/>
          <w:szCs w:val="28"/>
          <w:lang w:eastAsia="vi-VN"/>
        </w:rPr>
        <w:t xml:space="preserve">, </w:t>
      </w:r>
      <w:r w:rsidRPr="008E7BDD">
        <w:rPr>
          <w:rFonts w:ascii="Times New Roman" w:eastAsia="Times New Roman" w:hAnsi="Times New Roman" w:cs="Times New Roman"/>
          <w:sz w:val="28"/>
          <w:szCs w:val="28"/>
          <w:lang w:val="vi-VN" w:eastAsia="vi-VN"/>
        </w:rPr>
        <w:t>tích cực học tập, lao động, sửa chữa lỗi lầm</w:t>
      </w:r>
      <w:r w:rsidRPr="008E7BDD">
        <w:rPr>
          <w:rFonts w:ascii="Times New Roman" w:eastAsia="Times New Roman" w:hAnsi="Times New Roman" w:cs="Times New Roman"/>
          <w:sz w:val="28"/>
          <w:szCs w:val="28"/>
          <w:lang w:eastAsia="vi-VN"/>
        </w:rPr>
        <w:t>. Do đó theo quy định tại Khoản 1 Điều 89, anh B được đề nghị rút ngắn thời gian thử thách.</w:t>
      </w:r>
    </w:p>
    <w:p w:rsidR="00024712" w:rsidRPr="008E7BDD" w:rsidRDefault="00024712" w:rsidP="00024712">
      <w:pPr>
        <w:spacing w:after="0"/>
        <w:ind w:firstLine="567"/>
        <w:jc w:val="both"/>
        <w:rPr>
          <w:rFonts w:ascii="Times New Roman" w:eastAsia="Times New Roman" w:hAnsi="Times New Roman" w:cs="Times New Roman"/>
          <w:spacing w:val="-4"/>
          <w:sz w:val="28"/>
          <w:szCs w:val="28"/>
          <w:lang w:eastAsia="vi-VN"/>
        </w:rPr>
      </w:pPr>
    </w:p>
    <w:p w:rsidR="00612C2F" w:rsidRPr="008E7BDD" w:rsidRDefault="00612C2F" w:rsidP="00024712">
      <w:pPr>
        <w:shd w:val="clear" w:color="auto" w:fill="FFFFFF"/>
        <w:spacing w:after="0"/>
        <w:ind w:firstLine="567"/>
        <w:jc w:val="both"/>
        <w:rPr>
          <w:rFonts w:ascii="Times New Roman" w:eastAsia="Times New Roman" w:hAnsi="Times New Roman" w:cs="Times New Roman"/>
          <w:b/>
          <w:bCs/>
          <w:sz w:val="28"/>
          <w:szCs w:val="28"/>
          <w:lang w:val="vi-VN"/>
        </w:rPr>
      </w:pPr>
      <w:r w:rsidRPr="008E7BDD">
        <w:rPr>
          <w:rFonts w:ascii="Times New Roman" w:eastAsia="Times New Roman" w:hAnsi="Times New Roman" w:cs="Times New Roman"/>
          <w:b/>
          <w:bCs/>
          <w:sz w:val="28"/>
          <w:szCs w:val="28"/>
        </w:rPr>
        <w:t>Câu 59.</w:t>
      </w:r>
      <w:r w:rsidRPr="008E7BDD">
        <w:rPr>
          <w:rFonts w:ascii="Times New Roman" w:eastAsia="Times New Roman" w:hAnsi="Times New Roman" w:cs="Times New Roman"/>
          <w:b/>
          <w:bCs/>
          <w:sz w:val="28"/>
          <w:szCs w:val="28"/>
          <w:lang w:val="vi-VN"/>
        </w:rPr>
        <w:t xml:space="preserve"> Thủ tục rút ngắn thời gian thử thách đối với người được hưởng án treo </w:t>
      </w:r>
      <w:r w:rsidRPr="008E7BDD">
        <w:rPr>
          <w:rFonts w:ascii="Times New Roman" w:eastAsia="Times New Roman" w:hAnsi="Times New Roman" w:cs="Times New Roman"/>
          <w:b/>
          <w:bCs/>
          <w:sz w:val="28"/>
          <w:szCs w:val="28"/>
        </w:rPr>
        <w:t>theo quy định của Luật Thi hành án hình sự năm 2019 được quy định</w:t>
      </w:r>
      <w:r w:rsidRPr="008E7BDD">
        <w:rPr>
          <w:rFonts w:ascii="Times New Roman" w:eastAsia="Times New Roman" w:hAnsi="Times New Roman" w:cs="Times New Roman"/>
          <w:b/>
          <w:bCs/>
          <w:sz w:val="28"/>
          <w:szCs w:val="28"/>
          <w:lang w:val="vi-VN"/>
        </w:rPr>
        <w:t xml:space="preserve"> như thế nào?</w:t>
      </w:r>
    </w:p>
    <w:p w:rsidR="00612C2F" w:rsidRPr="008E7BDD" w:rsidRDefault="00612C2F" w:rsidP="00024712">
      <w:pPr>
        <w:shd w:val="clear" w:color="auto" w:fill="FFFFFF"/>
        <w:spacing w:after="0"/>
        <w:ind w:firstLine="567"/>
        <w:jc w:val="both"/>
        <w:rPr>
          <w:rFonts w:ascii="Times New Roman" w:eastAsia="Times New Roman" w:hAnsi="Times New Roman" w:cs="Times New Roman"/>
          <w:bCs/>
          <w:sz w:val="28"/>
          <w:szCs w:val="28"/>
          <w:shd w:val="clear" w:color="auto" w:fill="FFFFFF"/>
          <w:lang w:val="vi-VN"/>
        </w:rPr>
      </w:pPr>
      <w:r w:rsidRPr="008E7BDD">
        <w:rPr>
          <w:rFonts w:ascii="Times New Roman" w:eastAsia="Times New Roman" w:hAnsi="Times New Roman" w:cs="Times New Roman"/>
          <w:bCs/>
          <w:sz w:val="28"/>
          <w:szCs w:val="28"/>
          <w:shd w:val="clear" w:color="auto" w:fill="FFFFFF"/>
          <w:lang w:val="vi-VN"/>
        </w:rPr>
        <w:t>Thủ tục rút ngắn thời gian thử thách đối với người được hưởng án treo được quy định tại Điều 90 Luật Thi hành án hình sự 2019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Ủy ban nhân dân cấp xã, đơn vị quân đội được giao giám sát, giáo dục người được hưởng án treo có trách nhiệm rà soát người đủ điều kiện theo quy định tại khoản 1 Điều 89 của Luật này, báo cáo cơ quan thi hành án hình sự Công an cấp huyện, cơ quan thi hành án hình sự cấp quân khu kèm theo tài liệu có liên quan để đề nghị xét rút ngắn thời gian thử thách.</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Trong thời hạn 07 ngày kể từ ngày nhận được báo cáo, cơ quan thi hành án hình sự Công an cấp huyện lập hồ sơ và có văn bản đề nghị rút ngắn thời gian thử thách đối với người có đủ điều kiện gửi đến Tòa án và Viện kiểm sát cùng cấp. Trường hợp xét thấy không đủ điều kiện lập hồ sơ rút ngắn thời gian thử thách, cơ quan thi hành án hình sự Công an cấp huyện có văn bản thông báo cho Ủy ban nhân dân cấp xã được giao giám sát, giáo dục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07 ngày kể từ ngày nhận được báo cáo, cơ quan thi hành án hình sự cấp quân khu lập hồ sơ và có văn bản đề nghị rút ngắn thời gian thử thách đối với người có đủ điều kiện gửi đến Tòa án và Viện kiểm sát quân sự khu vực. Trường hợp xét thấy không đủ điều kiện lập hồ sơ rút ngắn thời gian thử thách, cơ quan thi hành án hình sự cấp quân khu có văn bản thông báo cho đơn vị quân đội được giao giám sát, giáo dục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Hồ sơ đề nghị rút ngắn thời gian thử thách bao gồm: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Đơn đề nghị rút ngắn thời gian thử thách của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pacing w:val="-2"/>
          <w:sz w:val="28"/>
          <w:szCs w:val="28"/>
        </w:rPr>
      </w:pPr>
      <w:r w:rsidRPr="008E7BDD">
        <w:rPr>
          <w:rFonts w:ascii="Times New Roman" w:eastAsia="Times New Roman" w:hAnsi="Times New Roman" w:cs="Times New Roman"/>
          <w:spacing w:val="-2"/>
          <w:sz w:val="28"/>
          <w:szCs w:val="28"/>
          <w:lang w:val="vi-VN"/>
        </w:rPr>
        <w:t>+ Bản sao bản án. Đối với trường hợp xét rút ngắn thời gian thử thách từ lần thứ hai thì bản sao bản án được thay bằng bản sao quyết định thi hành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Văn bản đề nghị rút ngắn thời gian thử thách của Ủy ban nhân dân cấp xã, đơn vị quân đội được giao giám sát, giáo dục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Trường hợp người được hưởng án treo được khen thưởng hoặc lập công thì hồ sơ phải có quyết định khen thưởng hoặc giấy xác nhận của cơ quan có thẩm quyền về việc người được hưởng án treo lập công; trường hợp bị bệnh hiểm nghèo thì phải có kết luận của bệnh viện cấp tỉnh, bệnh viện cấp quân khu trở lên về tình trạng bệnh của họ;</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Trường hợp người được hưởng án treo</w:t>
      </w:r>
      <w:r w:rsidRPr="008E7BDD">
        <w:rPr>
          <w:rFonts w:ascii="Times New Roman" w:eastAsia="Times New Roman" w:hAnsi="Times New Roman" w:cs="Times New Roman"/>
          <w:b/>
          <w:bCs/>
          <w:i/>
          <w:iCs/>
          <w:sz w:val="28"/>
          <w:szCs w:val="28"/>
          <w:lang w:val="vi-VN"/>
        </w:rPr>
        <w:t> </w:t>
      </w:r>
      <w:r w:rsidRPr="008E7BDD">
        <w:rPr>
          <w:rFonts w:ascii="Times New Roman" w:eastAsia="Times New Roman" w:hAnsi="Times New Roman" w:cs="Times New Roman"/>
          <w:sz w:val="28"/>
          <w:szCs w:val="28"/>
          <w:lang w:val="vi-VN"/>
        </w:rPr>
        <w:t>đã được rút ngắn thời gian thử thách thì phải có bản sao quyết định rút ngắn thời gian thử thách.</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Trong thời hạn 07 ngày kể từ ngày nhận được hồ sơ đề nghị rút ngắn thời gian thử thách, Chánh án Tòa án nhân dân cấp huyện, Chánh án Tòa án quân sự khu vực nơi người được hưởng án treo cư trú hoặc làm việc thành lập Hội đồng và tổ chức phiên họp để xét, quyết định rút ngắn thời gian thử thách.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  Trong thời hạn 03 ngày làm việc kể từ ngày ra quyết định về việc chấp nhận toàn bộ, chấp nhận một phần hoặc không chấp nhận rút ngắn thời gian thử thách của án treo, Tòa án phải gửi quyết định đó cho người chấp hành án, Viện kiểm sát cùng cấp, Viện kiểm sát cấp trên trực tiếp, cơ quan đề nghị rút ngắn thời gian thử thách, Tòa án đã ra quyết định cho hưởng án treo, Sở Tư pháp nơi Tòa án ra quyết định cho hưởng án treo có trụ sở.</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sz w:val="28"/>
          <w:szCs w:val="28"/>
          <w:lang w:eastAsia="vi-VN"/>
        </w:rPr>
        <w:t xml:space="preserve">Câu 60. </w:t>
      </w:r>
      <w:r w:rsidRPr="008E7BDD">
        <w:rPr>
          <w:rFonts w:ascii="Times New Roman" w:eastAsia="Times New Roman" w:hAnsi="Times New Roman" w:cs="Times New Roman"/>
          <w:b/>
          <w:bCs/>
          <w:sz w:val="28"/>
          <w:szCs w:val="28"/>
          <w:shd w:val="clear" w:color="auto" w:fill="FFFFFF"/>
          <w:lang w:val="vi-VN" w:eastAsia="vi-VN"/>
        </w:rPr>
        <w:t>Tòa án nhân dân huyện</w:t>
      </w:r>
      <w:r w:rsidRPr="008E7BDD">
        <w:rPr>
          <w:rFonts w:ascii="Times New Roman" w:eastAsia="Times New Roman" w:hAnsi="Times New Roman" w:cs="Times New Roman"/>
          <w:b/>
          <w:bCs/>
          <w:sz w:val="28"/>
          <w:szCs w:val="28"/>
          <w:shd w:val="clear" w:color="auto" w:fill="FFFFFF"/>
          <w:lang w:eastAsia="vi-VN"/>
        </w:rPr>
        <w:t xml:space="preserve"> X</w:t>
      </w:r>
      <w:r w:rsidRPr="008E7BDD">
        <w:rPr>
          <w:rFonts w:ascii="Times New Roman" w:eastAsia="Times New Roman" w:hAnsi="Times New Roman" w:cs="Times New Roman"/>
          <w:b/>
          <w:bCs/>
          <w:sz w:val="28"/>
          <w:szCs w:val="28"/>
          <w:shd w:val="clear" w:color="auto" w:fill="FFFFFF"/>
          <w:lang w:val="vi-VN" w:eastAsia="vi-VN"/>
        </w:rPr>
        <w:t>tuyên phạt Chị K</w:t>
      </w:r>
      <w:r w:rsidRPr="008E7BDD">
        <w:rPr>
          <w:rFonts w:ascii="Times New Roman" w:eastAsia="Times New Roman" w:hAnsi="Times New Roman" w:cs="Times New Roman"/>
          <w:b/>
          <w:bCs/>
          <w:sz w:val="28"/>
          <w:szCs w:val="28"/>
          <w:shd w:val="clear" w:color="auto" w:fill="FFFFFF"/>
          <w:lang w:eastAsia="vi-VN"/>
        </w:rPr>
        <w:t xml:space="preserve"> 2 năm </w:t>
      </w:r>
      <w:r w:rsidRPr="008E7BDD">
        <w:rPr>
          <w:rFonts w:ascii="Times New Roman" w:eastAsia="Times New Roman" w:hAnsi="Times New Roman" w:cs="Times New Roman"/>
          <w:b/>
          <w:bCs/>
          <w:sz w:val="28"/>
          <w:szCs w:val="28"/>
          <w:shd w:val="clear" w:color="auto" w:fill="FFFFFF"/>
          <w:lang w:val="vi-VN" w:eastAsia="vi-VN"/>
        </w:rPr>
        <w:t xml:space="preserve">tù </w:t>
      </w:r>
      <w:r w:rsidRPr="008E7BDD">
        <w:rPr>
          <w:rFonts w:ascii="Times New Roman" w:eastAsia="Times New Roman" w:hAnsi="Times New Roman" w:cs="Times New Roman"/>
          <w:b/>
          <w:bCs/>
          <w:sz w:val="28"/>
          <w:szCs w:val="28"/>
          <w:shd w:val="clear" w:color="auto" w:fill="FFFFFF"/>
          <w:lang w:eastAsia="vi-VN"/>
        </w:rPr>
        <w:t xml:space="preserve">và </w:t>
      </w:r>
      <w:r w:rsidRPr="008E7BDD">
        <w:rPr>
          <w:rFonts w:ascii="Times New Roman" w:eastAsia="Times New Roman" w:hAnsi="Times New Roman" w:cs="Times New Roman"/>
          <w:b/>
          <w:bCs/>
          <w:sz w:val="28"/>
          <w:szCs w:val="28"/>
          <w:shd w:val="clear" w:color="auto" w:fill="FFFFFF"/>
          <w:lang w:val="vi-VN" w:eastAsia="vi-VN"/>
        </w:rPr>
        <w:t>cho hưởng án treo đối với</w:t>
      </w:r>
      <w:r w:rsidRPr="008E7BDD">
        <w:rPr>
          <w:rFonts w:ascii="Times New Roman" w:eastAsia="Times New Roman" w:hAnsi="Times New Roman" w:cs="Times New Roman"/>
          <w:b/>
          <w:bCs/>
          <w:sz w:val="28"/>
          <w:szCs w:val="28"/>
          <w:shd w:val="clear" w:color="auto" w:fill="FFFFFF"/>
          <w:lang w:eastAsia="vi-VN"/>
        </w:rPr>
        <w:t xml:space="preserve"> tội </w:t>
      </w:r>
      <w:r w:rsidRPr="008E7BDD">
        <w:rPr>
          <w:rFonts w:ascii="Times New Roman" w:eastAsia="Times New Roman" w:hAnsi="Times New Roman" w:cs="Times New Roman"/>
          <w:b/>
          <w:bCs/>
          <w:sz w:val="28"/>
          <w:szCs w:val="28"/>
          <w:shd w:val="clear" w:color="auto" w:fill="FFFFFF"/>
          <w:lang w:val="vi-VN" w:eastAsia="vi-VN"/>
        </w:rPr>
        <w:t>cố ý gây thương tích</w:t>
      </w:r>
      <w:r w:rsidRPr="008E7BDD">
        <w:rPr>
          <w:rFonts w:ascii="Times New Roman" w:eastAsia="Times New Roman" w:hAnsi="Times New Roman" w:cs="Times New Roman"/>
          <w:b/>
          <w:bCs/>
          <w:sz w:val="28"/>
          <w:szCs w:val="28"/>
          <w:shd w:val="clear" w:color="auto" w:fill="FFFFFF"/>
          <w:lang w:eastAsia="vi-VN"/>
        </w:rPr>
        <w:t xml:space="preserve">. Trong thời gian chấp hành án, </w:t>
      </w:r>
      <w:r w:rsidRPr="008E7BDD">
        <w:rPr>
          <w:rFonts w:ascii="Times New Roman" w:eastAsia="Times New Roman" w:hAnsi="Times New Roman" w:cs="Times New Roman"/>
          <w:b/>
          <w:bCs/>
          <w:sz w:val="28"/>
          <w:szCs w:val="28"/>
          <w:shd w:val="clear" w:color="auto" w:fill="FFFFFF"/>
          <w:lang w:val="vi-VN" w:eastAsia="vi-VN"/>
        </w:rPr>
        <w:t xml:space="preserve">chị Kđược chẩn đoán mắc bệnh nặng và phải điều trị </w:t>
      </w:r>
      <w:r w:rsidRPr="008E7BDD">
        <w:rPr>
          <w:rFonts w:ascii="Times New Roman" w:eastAsia="Times New Roman" w:hAnsi="Times New Roman" w:cs="Times New Roman"/>
          <w:b/>
          <w:bCs/>
          <w:sz w:val="28"/>
          <w:szCs w:val="28"/>
          <w:shd w:val="clear" w:color="auto" w:fill="FFFFFF"/>
          <w:lang w:eastAsia="vi-VN"/>
        </w:rPr>
        <w:t>ít nhất trong vòng 08 tháng</w:t>
      </w:r>
      <w:r w:rsidRPr="008E7BDD">
        <w:rPr>
          <w:rFonts w:ascii="Times New Roman" w:eastAsia="Times New Roman" w:hAnsi="Times New Roman" w:cs="Times New Roman"/>
          <w:b/>
          <w:bCs/>
          <w:sz w:val="28"/>
          <w:szCs w:val="28"/>
          <w:shd w:val="clear" w:color="auto" w:fill="FFFFFF"/>
          <w:lang w:val="vi-VN" w:eastAsia="vi-VN"/>
        </w:rPr>
        <w:t xml:space="preserve">tại Bệnh viện tuyến Trung ương theo chỉ định của bác sỹ. Hỏi việc </w:t>
      </w:r>
      <w:r w:rsidRPr="008E7BDD">
        <w:rPr>
          <w:rFonts w:ascii="Times New Roman" w:eastAsia="Times New Roman" w:hAnsi="Times New Roman" w:cs="Times New Roman"/>
          <w:b/>
          <w:bCs/>
          <w:sz w:val="28"/>
          <w:szCs w:val="28"/>
          <w:shd w:val="clear" w:color="auto" w:fill="FFFFFF"/>
          <w:lang w:eastAsia="vi-VN"/>
        </w:rPr>
        <w:t>chị K vắng mặt tại địa phương tại có được chấp nhận không? Vì sao?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rPr>
        <w:t>Khoản 1 đ</w:t>
      </w:r>
      <w:r w:rsidRPr="008E7BDD">
        <w:rPr>
          <w:rFonts w:ascii="Times New Roman" w:eastAsia="Times New Roman" w:hAnsi="Times New Roman" w:cs="Times New Roman"/>
          <w:bCs/>
          <w:sz w:val="28"/>
          <w:szCs w:val="28"/>
          <w:lang w:val="vi-VN"/>
        </w:rPr>
        <w:t>iều 92</w:t>
      </w:r>
      <w:r w:rsidRPr="008E7BDD">
        <w:rPr>
          <w:rFonts w:ascii="Times New Roman" w:eastAsia="Times New Roman" w:hAnsi="Times New Roman" w:cs="Times New Roman"/>
          <w:bCs/>
          <w:sz w:val="28"/>
          <w:szCs w:val="28"/>
        </w:rPr>
        <w:t xml:space="preserve"> quy định về g</w:t>
      </w:r>
      <w:r w:rsidRPr="008E7BDD">
        <w:rPr>
          <w:rFonts w:ascii="Times New Roman" w:eastAsia="Times New Roman" w:hAnsi="Times New Roman" w:cs="Times New Roman"/>
          <w:bCs/>
          <w:sz w:val="28"/>
          <w:szCs w:val="28"/>
          <w:lang w:val="vi-VN"/>
        </w:rPr>
        <w:t>iải quyết việc vắng mặt tại nơi cư trú, thay đổi nơi cư trú hoặc nơi làm việc của người được hưởng án treo</w:t>
      </w:r>
      <w:r w:rsidRPr="008E7BDD">
        <w:rPr>
          <w:rFonts w:ascii="Times New Roman" w:eastAsia="Times New Roman" w:hAnsi="Times New Roman" w:cs="Times New Roman"/>
          <w:bCs/>
          <w:sz w:val="28"/>
          <w:szCs w:val="28"/>
        </w:rPr>
        <w:t xml:space="preserve">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Người được hưởng án treo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60 ngày và tổng số thời gian vắng mặt tại nơi cư trú không được vượt quá một phần ba thời gian thử thách, trừ trường hợp bị bệnh phải điều trị tại cơ sở y tế theo chỉ định của bác sỹ và phải có xác nhận điều trị của cơ sở y tế đó.</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bCs/>
          <w:spacing w:val="-2"/>
          <w:sz w:val="28"/>
          <w:szCs w:val="28"/>
          <w:shd w:val="clear" w:color="auto" w:fill="FFFFFF"/>
        </w:rPr>
      </w:pPr>
      <w:r w:rsidRPr="008E7BDD">
        <w:rPr>
          <w:rFonts w:ascii="Times New Roman" w:eastAsia="Times New Roman" w:hAnsi="Times New Roman" w:cs="Times New Roman"/>
          <w:spacing w:val="-2"/>
          <w:sz w:val="28"/>
          <w:szCs w:val="28"/>
        </w:rPr>
        <w:t xml:space="preserve">Như vậy, trong trường hợp này, </w:t>
      </w:r>
      <w:r w:rsidRPr="008E7BDD">
        <w:rPr>
          <w:rFonts w:ascii="Times New Roman" w:eastAsia="Times New Roman" w:hAnsi="Times New Roman" w:cs="Times New Roman"/>
          <w:bCs/>
          <w:spacing w:val="-2"/>
          <w:sz w:val="28"/>
          <w:szCs w:val="28"/>
          <w:shd w:val="clear" w:color="auto" w:fill="FFFFFF"/>
        </w:rPr>
        <w:t>chị K được chẩn đoán mắc bệnh nặng và phải điều trị lâu dài tại Bệnh viện tuyến Trung ương theo chỉ định của bác sỹ nên có lý do chính đáng để xin phép vắng mặt tại nơi cư trú, đồng thời thời gian vắng mặt có thể vượt quá một phần ba thời gian thử thách do có chỉ định của bác sỹ.</w:t>
      </w:r>
    </w:p>
    <w:p w:rsidR="00024712" w:rsidRPr="008E7BDD" w:rsidRDefault="00024712" w:rsidP="00024712">
      <w:pPr>
        <w:shd w:val="clear" w:color="auto" w:fill="FFFFFF"/>
        <w:spacing w:after="0"/>
        <w:ind w:firstLine="567"/>
        <w:jc w:val="both"/>
        <w:rPr>
          <w:rFonts w:ascii="Times New Roman" w:eastAsia="Times New Roman" w:hAnsi="Times New Roman" w:cs="Times New Roman"/>
          <w:spacing w:val="-2"/>
          <w:sz w:val="28"/>
          <w:szCs w:val="28"/>
        </w:rPr>
      </w:pPr>
    </w:p>
    <w:p w:rsidR="00612C2F" w:rsidRPr="008E7BDD" w:rsidRDefault="00612C2F" w:rsidP="00024712">
      <w:pPr>
        <w:spacing w:after="0"/>
        <w:ind w:firstLine="567"/>
        <w:jc w:val="both"/>
        <w:rPr>
          <w:rFonts w:ascii="Times New Roman" w:eastAsia="Times New Roman" w:hAnsi="Times New Roman" w:cs="Times New Roman"/>
          <w:b/>
          <w:sz w:val="28"/>
          <w:szCs w:val="28"/>
          <w:shd w:val="clear" w:color="auto" w:fill="FFFFFF"/>
          <w:lang w:val="vi-VN" w:eastAsia="vi-VN"/>
        </w:rPr>
      </w:pPr>
      <w:r w:rsidRPr="008E7BDD">
        <w:rPr>
          <w:rFonts w:ascii="Times New Roman" w:eastAsia="Times New Roman" w:hAnsi="Times New Roman" w:cs="Times New Roman"/>
          <w:b/>
          <w:bCs/>
          <w:sz w:val="28"/>
          <w:szCs w:val="28"/>
          <w:shd w:val="clear" w:color="auto" w:fill="FFFFFF"/>
          <w:lang w:eastAsia="vi-VN"/>
        </w:rPr>
        <w:t>Câu 61.</w:t>
      </w:r>
      <w:r w:rsidRPr="008E7BDD">
        <w:rPr>
          <w:rFonts w:ascii="Times New Roman" w:eastAsia="Times New Roman" w:hAnsi="Times New Roman" w:cs="Times New Roman"/>
          <w:b/>
          <w:bCs/>
          <w:sz w:val="28"/>
          <w:szCs w:val="28"/>
          <w:shd w:val="clear" w:color="auto" w:fill="FFFFFF"/>
          <w:lang w:val="vi-VN" w:eastAsia="vi-VN"/>
        </w:rPr>
        <w:t xml:space="preserve"> Anh C bị Tòa án tuyên phạt 2 năm tù </w:t>
      </w:r>
      <w:r w:rsidRPr="008E7BDD">
        <w:rPr>
          <w:rFonts w:ascii="Times New Roman" w:eastAsia="Times New Roman" w:hAnsi="Times New Roman" w:cs="Times New Roman"/>
          <w:b/>
          <w:bCs/>
          <w:sz w:val="28"/>
          <w:szCs w:val="28"/>
          <w:shd w:val="clear" w:color="auto" w:fill="FFFFFF"/>
          <w:lang w:eastAsia="vi-VN"/>
        </w:rPr>
        <w:t xml:space="preserve">và </w:t>
      </w:r>
      <w:r w:rsidRPr="008E7BDD">
        <w:rPr>
          <w:rFonts w:ascii="Times New Roman" w:eastAsia="Times New Roman" w:hAnsi="Times New Roman" w:cs="Times New Roman"/>
          <w:b/>
          <w:bCs/>
          <w:sz w:val="28"/>
          <w:szCs w:val="28"/>
          <w:shd w:val="clear" w:color="auto" w:fill="FFFFFF"/>
          <w:lang w:val="vi-VN" w:eastAsia="vi-VN"/>
        </w:rPr>
        <w:t>cho hưởng án treo đối với tội danh</w:t>
      </w:r>
      <w:bookmarkStart w:id="17" w:name="dieu_138"/>
      <w:r w:rsidRPr="008E7BDD">
        <w:rPr>
          <w:rFonts w:ascii="Times New Roman" w:eastAsia="Times New Roman" w:hAnsi="Times New Roman" w:cs="Times New Roman"/>
          <w:b/>
          <w:bCs/>
          <w:sz w:val="28"/>
          <w:szCs w:val="28"/>
          <w:shd w:val="clear" w:color="auto" w:fill="FFFFFF"/>
          <w:lang w:val="vi-VN" w:eastAsia="vi-VN"/>
        </w:rPr>
        <w:t xml:space="preserve"> vô ý gây thương tích</w:t>
      </w:r>
      <w:bookmarkEnd w:id="17"/>
      <w:r w:rsidRPr="008E7BDD">
        <w:rPr>
          <w:rFonts w:ascii="Times New Roman" w:eastAsia="Times New Roman" w:hAnsi="Times New Roman" w:cs="Times New Roman"/>
          <w:b/>
          <w:bCs/>
          <w:sz w:val="28"/>
          <w:szCs w:val="28"/>
          <w:shd w:val="clear" w:color="auto" w:fill="FFFFFF"/>
          <w:lang w:val="vi-VN" w:eastAsia="vi-VN"/>
        </w:rPr>
        <w:t xml:space="preserve">. Cơ quan thi hành án hình sự Công an huyện đã có giấy triệu tập anh C </w:t>
      </w:r>
      <w:r w:rsidRPr="008E7BDD">
        <w:rPr>
          <w:rFonts w:ascii="Times New Roman" w:eastAsia="Times New Roman" w:hAnsi="Times New Roman" w:cs="Times New Roman"/>
          <w:b/>
          <w:sz w:val="28"/>
          <w:szCs w:val="28"/>
          <w:shd w:val="clear" w:color="auto" w:fill="FFFFFF"/>
          <w:lang w:val="vi-VN" w:eastAsia="vi-VN"/>
        </w:rPr>
        <w:t>đến trụ sở Ủy ban nhân dân cấp xã nơi anh C cư trú để cam kết việc chấp hành án. Tuy nhiên anh C không có mặt theo giấy triệu tập mà không có lý do bất khả kháng hay trở ngại khách quan nào. Hỏi anh C bị xử lý như thế nào?</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shd w:val="clear" w:color="auto" w:fill="FFFFFF"/>
          <w:lang w:val="vi-VN" w:eastAsia="vi-VN"/>
        </w:rPr>
        <w:t>Khoản 1 Điều 93 Luật Thi hành án hình sự 2019 quy định về việc xử lý vi phạm đối với người được hưởng án treo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 xml:space="preserve">“1. </w:t>
      </w:r>
      <w:r w:rsidRPr="008E7BDD">
        <w:rPr>
          <w:rFonts w:ascii="Times New Roman" w:eastAsia="Times New Roman" w:hAnsi="Times New Roman" w:cs="Times New Roman"/>
          <w:i/>
          <w:sz w:val="28"/>
          <w:szCs w:val="28"/>
          <w:lang w:val="vi-VN"/>
        </w:rPr>
        <w:t>Trường hợp người được hưởng án treo vi phạm nghĩa vụ quy định tại khoản 1 Điều 87 của Luật Thi hành án hình sự 2019 thì cơ quan thi hành án hình sự Công an cấp huyện, cơ quan thi hành án hình sự cấp quân khu lập biên bản vi phạm, đồng thời yêu cầu người được hưởng án treo phải có mặt trong thời hạn 07 ngày kể từ ngày lập biên bản vi phạm. Hết thời hạn này mà người được hưởng án treo vẫn không có mặt thì cơ quan thi hành án hình sự Công an cấp huyện, cơ quan thi hành án hình sự cấp quân khu lập biên bản vi phạm và đề nghị Tòa án nhân dân cấp huyện nơi người được hưởng án treo cư trú, Tòa án quân sự khu vực nơi người được hưởng án treo làm việc quyết định buộc người đó phải chấp hành hình phạt tù của bản án đã cho hưởng án treo.</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 xml:space="preserve">Như vậy trong tình huống trên, anh C không đến trụ sở UBND xã để ký cam kết việc chấp hành án theo Giấy triệu tập của Công an huyện, như vậy anh C vi phạm nghĩa vụ quy định tại khoản 1 Điều 87 của Luật Thi hành án hình sự 2019. Trong trường hợp này, cơ quan thi hành án hình sự Công an cấp huyện lập biên bản vi phạm, đồng thời yêu cầu anh C phải có mặt trong thời hạn 07 ngày kể từ ngày lập biên bản vi phạm. Hết thời hạn này mà anh C vẫn không có mặt thì cơ quan thi hành án hình sự Công an cấp huyện lập biên bản vi phạm và đề nghị Tòa án nhân dân cấp huyện nơi anh C cư trú, làm việc quyết định buộc anh C phải chấp hành hình phạt tù của bản án đã cho hưởng án treo. </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z w:val="28"/>
          <w:szCs w:val="28"/>
          <w:lang w:val="vi-VN" w:eastAsia="vi-VN"/>
        </w:rPr>
      </w:pPr>
      <w:r w:rsidRPr="008E7BDD">
        <w:rPr>
          <w:rFonts w:ascii="Times New Roman" w:eastAsia="Times New Roman" w:hAnsi="Times New Roman" w:cs="Times New Roman"/>
          <w:b/>
          <w:bCs/>
          <w:sz w:val="28"/>
          <w:szCs w:val="28"/>
          <w:shd w:val="clear" w:color="auto" w:fill="FFFFFF"/>
          <w:lang w:eastAsia="vi-VN"/>
        </w:rPr>
        <w:t>Câu 62.</w:t>
      </w:r>
      <w:r w:rsidRPr="008E7BDD">
        <w:rPr>
          <w:rFonts w:ascii="Times New Roman" w:eastAsia="Times New Roman" w:hAnsi="Times New Roman" w:cs="Times New Roman"/>
          <w:b/>
          <w:bCs/>
          <w:sz w:val="28"/>
          <w:szCs w:val="28"/>
          <w:shd w:val="clear" w:color="auto" w:fill="FFFFFF"/>
          <w:lang w:val="vi-VN" w:eastAsia="vi-VN"/>
        </w:rPr>
        <w:t xml:space="preserve"> Luật Thi hành án hình sự</w:t>
      </w:r>
      <w:r w:rsidRPr="008E7BDD">
        <w:rPr>
          <w:rFonts w:ascii="Times New Roman" w:eastAsia="Times New Roman" w:hAnsi="Times New Roman" w:cs="Times New Roman"/>
          <w:b/>
          <w:bCs/>
          <w:sz w:val="28"/>
          <w:szCs w:val="28"/>
          <w:shd w:val="clear" w:color="auto" w:fill="FFFFFF"/>
          <w:lang w:eastAsia="vi-VN"/>
        </w:rPr>
        <w:t xml:space="preserve"> năm </w:t>
      </w:r>
      <w:r w:rsidRPr="008E7BDD">
        <w:rPr>
          <w:rFonts w:ascii="Times New Roman" w:eastAsia="Times New Roman" w:hAnsi="Times New Roman" w:cs="Times New Roman"/>
          <w:b/>
          <w:bCs/>
          <w:sz w:val="28"/>
          <w:szCs w:val="28"/>
          <w:shd w:val="clear" w:color="auto" w:fill="FFFFFF"/>
          <w:lang w:val="vi-VN" w:eastAsia="vi-VN"/>
        </w:rPr>
        <w:t>2019 quy định như thế nào về t</w:t>
      </w:r>
      <w:r w:rsidRPr="008E7BDD">
        <w:rPr>
          <w:rFonts w:ascii="Times New Roman" w:eastAsia="Times New Roman" w:hAnsi="Times New Roman" w:cs="Times New Roman"/>
          <w:b/>
          <w:bCs/>
          <w:sz w:val="28"/>
          <w:szCs w:val="28"/>
          <w:lang w:val="vi-VN" w:eastAsia="vi-VN"/>
        </w:rPr>
        <w:t>rách nhiệm giám sát, giáo dục của cơ quan, tổ chức và gia đình đối với</w:t>
      </w:r>
      <w:r w:rsidRPr="008E7BDD">
        <w:rPr>
          <w:rFonts w:ascii="Times New Roman" w:eastAsia="Times New Roman" w:hAnsi="Times New Roman" w:cs="Times New Roman"/>
          <w:b/>
          <w:sz w:val="28"/>
          <w:szCs w:val="28"/>
          <w:lang w:val="vi-VN" w:eastAsia="vi-VN"/>
        </w:rPr>
        <w:t> </w:t>
      </w:r>
      <w:r w:rsidRPr="008E7BDD">
        <w:rPr>
          <w:rFonts w:ascii="Times New Roman" w:eastAsia="Times New Roman" w:hAnsi="Times New Roman" w:cs="Times New Roman"/>
          <w:b/>
          <w:bCs/>
          <w:sz w:val="28"/>
          <w:szCs w:val="28"/>
          <w:lang w:val="vi-VN" w:eastAsia="vi-VN"/>
        </w:rPr>
        <w:t>người được hưởng án treo?</w:t>
      </w:r>
    </w:p>
    <w:p w:rsidR="00612C2F" w:rsidRPr="008E7BDD" w:rsidRDefault="00612C2F" w:rsidP="00024712">
      <w:pPr>
        <w:spacing w:after="0"/>
        <w:ind w:firstLine="567"/>
        <w:jc w:val="both"/>
        <w:rPr>
          <w:rFonts w:ascii="Times New Roman" w:eastAsia="Times New Roman" w:hAnsi="Times New Roman" w:cs="Times New Roman"/>
          <w:bCs/>
          <w:sz w:val="28"/>
          <w:szCs w:val="28"/>
          <w:lang w:val="vi-VN" w:eastAsia="vi-VN"/>
        </w:rPr>
      </w:pPr>
      <w:r w:rsidRPr="008E7BDD">
        <w:rPr>
          <w:rFonts w:ascii="Times New Roman" w:eastAsia="Times New Roman" w:hAnsi="Times New Roman" w:cs="Times New Roman"/>
          <w:bCs/>
          <w:sz w:val="28"/>
          <w:szCs w:val="28"/>
          <w:lang w:val="vi-VN" w:eastAsia="vi-VN"/>
        </w:rPr>
        <w:t xml:space="preserve">Luật Thi hành án hình sự </w:t>
      </w:r>
      <w:r w:rsidRPr="008E7BDD">
        <w:rPr>
          <w:rFonts w:ascii="Times New Roman" w:eastAsia="Times New Roman" w:hAnsi="Times New Roman" w:cs="Times New Roman"/>
          <w:bCs/>
          <w:sz w:val="28"/>
          <w:szCs w:val="28"/>
          <w:lang w:eastAsia="vi-VN"/>
        </w:rPr>
        <w:t xml:space="preserve">năm </w:t>
      </w:r>
      <w:r w:rsidRPr="008E7BDD">
        <w:rPr>
          <w:rFonts w:ascii="Times New Roman" w:eastAsia="Times New Roman" w:hAnsi="Times New Roman" w:cs="Times New Roman"/>
          <w:bCs/>
          <w:sz w:val="28"/>
          <w:szCs w:val="28"/>
          <w:lang w:val="vi-VN" w:eastAsia="vi-VN"/>
        </w:rPr>
        <w:t xml:space="preserve">2019 quy định về </w:t>
      </w:r>
      <w:r w:rsidRPr="008E7BDD">
        <w:rPr>
          <w:rFonts w:ascii="Times New Roman" w:eastAsia="Times New Roman" w:hAnsi="Times New Roman" w:cs="Times New Roman"/>
          <w:bCs/>
          <w:sz w:val="28"/>
          <w:szCs w:val="28"/>
          <w:shd w:val="clear" w:color="auto" w:fill="FFFFFF"/>
          <w:lang w:val="vi-VN" w:eastAsia="vi-VN"/>
        </w:rPr>
        <w:t>t</w:t>
      </w:r>
      <w:r w:rsidRPr="008E7BDD">
        <w:rPr>
          <w:rFonts w:ascii="Times New Roman" w:eastAsia="Times New Roman" w:hAnsi="Times New Roman" w:cs="Times New Roman"/>
          <w:bCs/>
          <w:sz w:val="28"/>
          <w:szCs w:val="28"/>
          <w:lang w:val="vi-VN" w:eastAsia="vi-VN"/>
        </w:rPr>
        <w:t>rách nhiệm giám sát, giáo dục của cơ quan, tổ chức và gia đình đối với</w:t>
      </w:r>
      <w:r w:rsidRPr="008E7BDD">
        <w:rPr>
          <w:rFonts w:ascii="Times New Roman" w:eastAsia="Times New Roman" w:hAnsi="Times New Roman" w:cs="Times New Roman"/>
          <w:sz w:val="28"/>
          <w:szCs w:val="28"/>
          <w:lang w:val="vi-VN" w:eastAsia="vi-VN"/>
        </w:rPr>
        <w:t> </w:t>
      </w:r>
      <w:r w:rsidRPr="008E7BDD">
        <w:rPr>
          <w:rFonts w:ascii="Times New Roman" w:eastAsia="Times New Roman" w:hAnsi="Times New Roman" w:cs="Times New Roman"/>
          <w:bCs/>
          <w:sz w:val="28"/>
          <w:szCs w:val="28"/>
          <w:lang w:val="vi-VN" w:eastAsia="vi-VN"/>
        </w:rPr>
        <w:t>người được hưởng án treo tại Điều 94 như sau:</w:t>
      </w:r>
    </w:p>
    <w:p w:rsidR="00612C2F" w:rsidRPr="008E7BDD" w:rsidRDefault="00612C2F" w:rsidP="00024712">
      <w:pPr>
        <w:spacing w:after="0"/>
        <w:ind w:firstLine="567"/>
        <w:jc w:val="both"/>
        <w:rPr>
          <w:rFonts w:ascii="Times New Roman" w:eastAsia="Times New Roman" w:hAnsi="Times New Roman" w:cs="Times New Roman"/>
          <w:spacing w:val="-4"/>
          <w:sz w:val="28"/>
          <w:szCs w:val="28"/>
          <w:lang w:eastAsia="vi-VN"/>
        </w:rPr>
      </w:pPr>
      <w:r w:rsidRPr="008E7BDD">
        <w:rPr>
          <w:rFonts w:ascii="Times New Roman" w:eastAsia="Times New Roman" w:hAnsi="Times New Roman" w:cs="Times New Roman"/>
          <w:b/>
          <w:bCs/>
          <w:spacing w:val="-4"/>
          <w:sz w:val="28"/>
          <w:szCs w:val="28"/>
          <w:lang w:val="vi-VN" w:eastAsia="vi-VN"/>
        </w:rPr>
        <w:t xml:space="preserve">- </w:t>
      </w:r>
      <w:r w:rsidRPr="008E7BDD">
        <w:rPr>
          <w:rFonts w:ascii="Times New Roman" w:eastAsia="Times New Roman" w:hAnsi="Times New Roman" w:cs="Times New Roman"/>
          <w:spacing w:val="-4"/>
          <w:sz w:val="28"/>
          <w:szCs w:val="28"/>
          <w:lang w:val="vi-VN" w:eastAsia="vi-VN"/>
        </w:rPr>
        <w:t>Cơ quan, tổ chức có liên quan có trách nhiệm phối hợp với Ủy ban nhân dân cấp xã, đơn vị quân đội trong việc giám sát, giáo dục người được hưởng án treo.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 Gia đình người được hưởng án treo có trách nhiệm phối hợp trong việc giám sát, giáo dục và thông báo kết quả chấp hành án của người được hưởng án treo cho Ủy ban nhân dân cấp xã được giao giám sát, giáo dục khi có yêu cầu; phải có mặt tại cuộc họp kiểm điểm người được hưởng án treo theo yêu cầu của Ủy ban nhân dân cấp xã, đơn vị quân đội được giao giám sát, giáo dục.</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pacing w:val="2"/>
          <w:sz w:val="28"/>
          <w:szCs w:val="28"/>
          <w:shd w:val="clear" w:color="auto" w:fill="FFFFFF"/>
          <w:lang w:val="vi-VN" w:eastAsia="vi-VN"/>
        </w:rPr>
      </w:pPr>
      <w:r w:rsidRPr="008E7BDD">
        <w:rPr>
          <w:rFonts w:ascii="Times New Roman" w:eastAsia="Times New Roman" w:hAnsi="Times New Roman" w:cs="Times New Roman"/>
          <w:b/>
          <w:bCs/>
          <w:spacing w:val="2"/>
          <w:sz w:val="28"/>
          <w:szCs w:val="28"/>
          <w:shd w:val="clear" w:color="auto" w:fill="FFFFFF"/>
          <w:lang w:eastAsia="vi-VN"/>
        </w:rPr>
        <w:t xml:space="preserve">Câu 63. </w:t>
      </w:r>
      <w:r w:rsidRPr="008E7BDD">
        <w:rPr>
          <w:rFonts w:ascii="Times New Roman" w:eastAsia="Times New Roman" w:hAnsi="Times New Roman" w:cs="Times New Roman"/>
          <w:b/>
          <w:bCs/>
          <w:spacing w:val="2"/>
          <w:sz w:val="28"/>
          <w:szCs w:val="28"/>
          <w:shd w:val="clear" w:color="auto" w:fill="FFFFFF"/>
          <w:lang w:val="vi-VN" w:eastAsia="vi-VN"/>
        </w:rPr>
        <w:t>Tòa án nhân dân huyện X tuyên án phạt cảnh cáo với anh C về tội xâm phạm quyền bình đẳng giới. Anh C cư trú tại xã V, huyện X, tỉnh Y. Hỏi việc thi hành án phạt cảnh cáo đối với anh C được thực hiện như thế nào?</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bCs/>
          <w:sz w:val="28"/>
          <w:szCs w:val="28"/>
          <w:shd w:val="clear" w:color="auto" w:fill="FFFFFF"/>
          <w:lang w:val="vi-VN" w:eastAsia="vi-VN"/>
        </w:rPr>
        <w:t xml:space="preserve">Việc thi hành án phạt cảnh cáo được quy định tại Điều 95 Luật Thi hành án hình sự </w:t>
      </w:r>
      <w:r w:rsidRPr="008E7BDD">
        <w:rPr>
          <w:rFonts w:ascii="Times New Roman" w:eastAsia="Times New Roman" w:hAnsi="Times New Roman" w:cs="Times New Roman"/>
          <w:bCs/>
          <w:sz w:val="28"/>
          <w:szCs w:val="28"/>
          <w:shd w:val="clear" w:color="auto" w:fill="FFFFFF"/>
          <w:lang w:eastAsia="vi-VN"/>
        </w:rPr>
        <w:t xml:space="preserve">năm </w:t>
      </w:r>
      <w:r w:rsidRPr="008E7BDD">
        <w:rPr>
          <w:rFonts w:ascii="Times New Roman" w:eastAsia="Times New Roman" w:hAnsi="Times New Roman" w:cs="Times New Roman"/>
          <w:bCs/>
          <w:sz w:val="28"/>
          <w:szCs w:val="28"/>
          <w:shd w:val="clear" w:color="auto" w:fill="FFFFFF"/>
          <w:lang w:val="vi-VN" w:eastAsia="vi-VN"/>
        </w:rPr>
        <w:t>2019 tại Điều 95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Trong thời hạn 07 ngày kể từ ngày bản án có hiệu lực pháp luật, Tòa án đã xét xử sơ thẩm phải gửi bản án cho người bị phạt cảnh cáo, cơ quan thi hành án hình sự Công an cấp huyện, cơ quan thi hành án hình sự cấp quân khu, Ủy ban nhân dân cấp xã, đơn vị quân đội nơi người bị phạt cảnh cáo cư trú hoặc làm việc, Sở Tư pháp nơi Tòa án đã xét xử sơ thẩm có trụ sở.</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2. Cơ quan thi hành án hình sự Công an cấp huyện, cơ quan thi hành án hình sự cấp quân khu có trách nhiệm theo dõi, thống kê, báo cáo theo quy định của Luật này.</w:t>
      </w:r>
      <w:r w:rsidRPr="008E7BDD">
        <w:rPr>
          <w:rFonts w:ascii="Times New Roman" w:eastAsia="Times New Roman" w:hAnsi="Times New Roman" w:cs="Times New Roman"/>
          <w:i/>
          <w:sz w:val="28"/>
          <w:szCs w:val="28"/>
        </w:rPr>
        <w:t>”</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val="vi-VN" w:eastAsia="vi-VN"/>
        </w:rPr>
        <w:t>Như vậy, theo quy định trên, trong thời hạn 07 ngày kể từ ngày bản án có hiệu lực pháp luật, Tòa án nhân dân huyện X phải  gửi bản án cho anh C, Cơ quan thi hành án hình sự công an huyện X, Ủy ban nhân dân xãnơi anh C cư trú hoặc làm việc, Sở Tư pháp tỉnh Y.</w:t>
      </w:r>
    </w:p>
    <w:p w:rsidR="00612C2F" w:rsidRPr="008E7BDD" w:rsidRDefault="00612C2F" w:rsidP="00024712">
      <w:pPr>
        <w:spacing w:after="0"/>
        <w:ind w:firstLine="567"/>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sz w:val="28"/>
          <w:szCs w:val="28"/>
          <w:lang w:eastAsia="vi-VN"/>
        </w:rPr>
        <w:t>Đồng thời, c</w:t>
      </w:r>
      <w:r w:rsidRPr="008E7BDD">
        <w:rPr>
          <w:rFonts w:ascii="Times New Roman" w:eastAsia="Times New Roman" w:hAnsi="Times New Roman" w:cs="Times New Roman"/>
          <w:sz w:val="28"/>
          <w:szCs w:val="28"/>
          <w:lang w:val="vi-VN" w:eastAsia="vi-VN"/>
        </w:rPr>
        <w:t>ơ quan thi hành án hình sự Công an huyện X có trách nhiệm theo dõi, thống kê, báo cáo theo quy định của Luật Thi hành án hình sự 2019.</w:t>
      </w:r>
    </w:p>
    <w:p w:rsidR="00024712" w:rsidRPr="008E7BDD" w:rsidRDefault="00024712" w:rsidP="00024712">
      <w:pPr>
        <w:spacing w:after="0"/>
        <w:ind w:firstLine="567"/>
        <w:jc w:val="both"/>
        <w:rPr>
          <w:rFonts w:ascii="Times New Roman" w:eastAsia="Times New Roman" w:hAnsi="Times New Roman" w:cs="Times New Roman"/>
          <w:sz w:val="28"/>
          <w:szCs w:val="28"/>
          <w:lang w:val="vi-VN" w:eastAsia="vi-VN"/>
        </w:rPr>
      </w:pPr>
    </w:p>
    <w:p w:rsidR="00612C2F" w:rsidRPr="008E7BDD" w:rsidRDefault="00612C2F" w:rsidP="00024712">
      <w:pPr>
        <w:spacing w:after="0"/>
        <w:ind w:firstLine="567"/>
        <w:jc w:val="both"/>
        <w:rPr>
          <w:rFonts w:ascii="Times New Roman" w:eastAsia="Times New Roman" w:hAnsi="Times New Roman" w:cs="Times New Roman"/>
          <w:b/>
          <w:sz w:val="28"/>
          <w:szCs w:val="28"/>
          <w:lang w:eastAsia="vi-VN"/>
        </w:rPr>
      </w:pPr>
      <w:r w:rsidRPr="008E7BDD">
        <w:rPr>
          <w:rFonts w:ascii="Times New Roman" w:eastAsia="Times New Roman" w:hAnsi="Times New Roman" w:cs="Times New Roman"/>
          <w:b/>
          <w:bCs/>
          <w:sz w:val="28"/>
          <w:szCs w:val="28"/>
          <w:shd w:val="clear" w:color="auto" w:fill="FFFFFF"/>
          <w:lang w:eastAsia="vi-VN"/>
        </w:rPr>
        <w:t xml:space="preserve">Câu 64. </w:t>
      </w:r>
      <w:r w:rsidRPr="008E7BDD">
        <w:rPr>
          <w:rFonts w:ascii="Times New Roman" w:eastAsia="Times New Roman" w:hAnsi="Times New Roman" w:cs="Times New Roman"/>
          <w:b/>
          <w:sz w:val="28"/>
          <w:szCs w:val="28"/>
          <w:lang w:val="vi-VN" w:eastAsia="vi-VN"/>
        </w:rPr>
        <w:t>Việc thi hành quyết định thi hành án phạt cải tạo không giam giữ được pháp luật hiện hành quy định như thế nào?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shd w:val="clear" w:color="auto" w:fill="FFFFFF"/>
          <w:lang w:val="vi-VN"/>
        </w:rPr>
        <w:t>Luật Thi hành án hình sự</w:t>
      </w:r>
      <w:r w:rsidRPr="008E7BDD">
        <w:rPr>
          <w:rFonts w:ascii="Times New Roman" w:eastAsia="Times New Roman" w:hAnsi="Times New Roman" w:cs="Times New Roman"/>
          <w:bCs/>
          <w:sz w:val="28"/>
          <w:szCs w:val="28"/>
          <w:shd w:val="clear" w:color="auto" w:fill="FFFFFF"/>
        </w:rPr>
        <w:t xml:space="preserve"> năm </w:t>
      </w:r>
      <w:r w:rsidRPr="008E7BDD">
        <w:rPr>
          <w:rFonts w:ascii="Times New Roman" w:eastAsia="Times New Roman" w:hAnsi="Times New Roman" w:cs="Times New Roman"/>
          <w:bCs/>
          <w:sz w:val="28"/>
          <w:szCs w:val="28"/>
          <w:shd w:val="clear" w:color="auto" w:fill="FFFFFF"/>
          <w:lang w:val="vi-VN"/>
        </w:rPr>
        <w:t xml:space="preserve">2019 quy định về </w:t>
      </w:r>
      <w:r w:rsidRPr="008E7BDD">
        <w:rPr>
          <w:rFonts w:ascii="Times New Roman" w:eastAsia="Times New Roman" w:hAnsi="Times New Roman" w:cs="Times New Roman"/>
          <w:bCs/>
          <w:sz w:val="28"/>
          <w:szCs w:val="28"/>
          <w:lang w:val="vi-VN"/>
        </w:rPr>
        <w:t>việc thi hành quyết định thi hành án phạt cải tạo không giam giữ tại Điều 97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Trong thời hạn 03 ngày làm việc kể từ ngày nhận được quyết định thi hành án phạt cải tạo không giam giữ, cơ quan thi hành án hình sự Công an cấp huyện, cơ quan thi hành án hình sự cấp quân khu phải triệu tập</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người chấp hành án, người đại diện trong trường hợp người chấp hành án là người dưới 18 tuổi</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đến trụ sở Ủy ban nhân dân cấp xã nơi người đó cư trú, đơn vị quân đội nơi người đó làm việc để cam kết việc chấp hành án. Người chấp hành án, người đại diện của người chấp hành án phải có mặt theo giấy triệu tập, trừ trường hợp vì lý do bất khả kháng hoặc trở ngại khách quan. Trường hợp người chấp hành án không có mặt theo giấy triệu tập hoặc không cam kết thì cơ quan thi hành án hình sự Công an cấp huyện, cơ quan thi hành án hình sự cấp quân khu lập biên bản vi phạm nghĩa vụ.</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Khi nhận được quyết định thi hành án, cơ quan thi hành án hình sự Công an cấp huyện, cơ quan thi hành án hình sự cấp quân khu lập hồ sơ thi hành án và sao gửi cho Ủy ban nhân dân cấp xã, đơn vị quân đội được giao giám sát, giáo dục người chấp hành án. Hồ sơ bao gồm: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Bản án, quyết định của Tòa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có hiệu lực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Quyết định thi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Cam kết của người chấp hành án. Đối với người chấp hành án là người từ đủ 14 tuổi đến dưới 16 tuổi thì bản cam kết của người đó phải có xác nhận của người đại diện;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Tài liệu khác có liên quan.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Trong thời hạn 07 ngày kể từ ngày triệu tập người chấp hành án, Ủy ban nhân dân cấp xã, đơn vị quân đội được giao giám sát, giáo dục người chấp hành án phải lập hồ sơ giám sát, giáo dục người chấp hành án. Hồ sơ bao gồm: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Các tài liệu quy định tại khoản 2 Điều 97.</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Bản nhận xét của Ủy ban nhân dân cấp xã, đơn vị quân đội được giao giám sát, giáo dục về việc chấp hành nghĩa vụ của người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Bản tự nhận xét của người chấp hành án về việc thực hiện nghĩa vụ chấp hành pháp luật; trường hợp người chấp hành án bị kiểm điểm theo quy định tại Điều 105 của Luật Thi hành án hình sự 2019 thì phải có bản kiểm điểm và biên bản cuộc họp kiểm điểm;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Trường hợp được giảm thời hạn chấp hành án, miễn chấp hành án phạt cải tạo không giam giữ thì phải có quyết định của Tòa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Tài liệu khác có liên quan.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Trước khi hết thời gian chấp hành án 03 ngày, Ủy ban nhân dân cấp xã, đơn vị quân đội được giao giám sát, giáo dục bàn giao hồ sơ giám sát, giáo dục cho cơ quan thi hành án hình sự Công an cấp huyện, cơ quan thi hành án hình sự cấp quân khu. Vào ngày cuối cùng của thời hạn chấp hành án phạt cải tạo không giam giữ, cơ quan thi hành án hình sự Công an cấp huyện, cơ quan thi hành án hình sự cấp quân khu phải cấp giấy chứng nhận chấp hành xong án phạt cải tạo không giam giữ. Giấy chứng nhận phải gửi cho người chấp hành án, Ủy ban nhân dân cấp xã, đơn vị quân đội được giao giám sát, giáo dục, Tòa án đã ra quyết định thi hành án, Viện kiểm sát cùng cấp, Sở Tư pháp nơi Tòa án đã ra quyết định thi hành án có trụ sở.</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 Trường hợp người chấp hành án chết, Ủy ban nhân dân cấp xã, đơn vị quân đội được giao giám sát, giáo dục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quy định tại các điểm b, c, d và đ khoản 2 Điều 96 của Luật này.</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spacing w:val="-4"/>
          <w:sz w:val="28"/>
          <w:szCs w:val="28"/>
          <w:lang w:val="vi-VN" w:eastAsia="vi-VN"/>
        </w:rPr>
      </w:pPr>
      <w:r w:rsidRPr="008E7BDD">
        <w:rPr>
          <w:rFonts w:ascii="Times New Roman" w:eastAsia="Times New Roman" w:hAnsi="Times New Roman" w:cs="Times New Roman"/>
          <w:b/>
          <w:spacing w:val="-4"/>
          <w:sz w:val="28"/>
          <w:szCs w:val="28"/>
          <w:lang w:eastAsia="vi-VN"/>
        </w:rPr>
        <w:t xml:space="preserve">Câu 65. </w:t>
      </w:r>
      <w:r w:rsidRPr="008E7BDD">
        <w:rPr>
          <w:rFonts w:ascii="Times New Roman" w:eastAsia="Times New Roman" w:hAnsi="Times New Roman" w:cs="Times New Roman"/>
          <w:b/>
          <w:spacing w:val="-4"/>
          <w:sz w:val="28"/>
          <w:szCs w:val="28"/>
          <w:lang w:val="vi-VN" w:eastAsia="vi-VN"/>
        </w:rPr>
        <w:t>Ông X đang chấp hành án phạt cải tạo không giam giữ trong thời hạn 2 năm 8 tháng về tội vô ý gây thiệt hại nghiêm trọng đến tài sản. Hỏi ông X có nghĩa vụ gì?</w:t>
      </w:r>
    </w:p>
    <w:p w:rsidR="00612C2F" w:rsidRPr="008E7BDD" w:rsidRDefault="00612C2F" w:rsidP="00024712">
      <w:pPr>
        <w:spacing w:after="0"/>
        <w:ind w:firstLine="567"/>
        <w:jc w:val="both"/>
        <w:rPr>
          <w:rFonts w:ascii="Times New Roman" w:eastAsia="Times New Roman" w:hAnsi="Times New Roman" w:cs="Times New Roman"/>
          <w:spacing w:val="-4"/>
          <w:sz w:val="28"/>
          <w:szCs w:val="28"/>
          <w:lang w:eastAsia="vi-VN"/>
        </w:rPr>
      </w:pPr>
      <w:r w:rsidRPr="008E7BDD">
        <w:rPr>
          <w:rFonts w:ascii="Times New Roman" w:eastAsia="Times New Roman" w:hAnsi="Times New Roman" w:cs="Times New Roman"/>
          <w:spacing w:val="-4"/>
          <w:sz w:val="28"/>
          <w:szCs w:val="28"/>
          <w:lang w:val="vi-VN" w:eastAsia="vi-VN"/>
        </w:rPr>
        <w:t xml:space="preserve">Luật Thi hành án hình sự </w:t>
      </w:r>
      <w:r w:rsidRPr="008E7BDD">
        <w:rPr>
          <w:rFonts w:ascii="Times New Roman" w:eastAsia="Times New Roman" w:hAnsi="Times New Roman" w:cs="Times New Roman"/>
          <w:spacing w:val="-4"/>
          <w:sz w:val="28"/>
          <w:szCs w:val="28"/>
          <w:lang w:eastAsia="vi-VN"/>
        </w:rPr>
        <w:t xml:space="preserve">năm </w:t>
      </w:r>
      <w:r w:rsidRPr="008E7BDD">
        <w:rPr>
          <w:rFonts w:ascii="Times New Roman" w:eastAsia="Times New Roman" w:hAnsi="Times New Roman" w:cs="Times New Roman"/>
          <w:spacing w:val="-4"/>
          <w:sz w:val="28"/>
          <w:szCs w:val="28"/>
          <w:lang w:val="vi-VN" w:eastAsia="vi-VN"/>
        </w:rPr>
        <w:t>2019 quy định về nghĩa vụ của người chấp hành án phạt cải tạo không giam giữ tại Điều 99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Có mặt theo giấy triệu tập và cam kết việc chấp hành án theo quy định tại khoản 1 Điều 97 của Luật này.</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2. Chấp hành nghiêm chỉnh cam kết tuân thủ pháp luật, thực hiện đầy đủ nghĩa vụ công dân, nội quy, quy chế của nơi cư trú, nơi làm việc; tích cực tham gia lao động, học tập; chấp hành đầy đủ nghĩa vụ bồi thường thiệt hại, các hình phạt bổ sung theo bản án của Tòa án.</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3. Thực hiện nghĩa vụ nộp phần thu nhập bị khấu trừ; thực hiện một số công việc lao động phục vụ cộng đồng theo quy định của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4. Chịu sự giám sát, giáo dục của Ủy ban nhân dân cấp xã, đơn vị quân đội được giao giám sát, giáo dục, cơ quan thi hành án hình sự Công an cấp huyện, cơ quan thi hành án hình sự cấp quân khu nơi cư trú, nơi làm việc.</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5. Chấp hành quy định tại Điều 100 của Luật này.</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6. Có mặt theo yêu cầu của Ủy ban nhân dân cấp xã, đơn vị quân đội được giao giám sát, giáo dục, cơ quan thi hành án hình sự Công an cấp huyện, cơ quan thi hành án hình sự cấp quân khu.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7. Hằng tháng phải nộp bản tự nhận xét về việc thực hiện nghĩa vụ chấp hành án cho Ủy ban nhân dân cấp xã, đơn vị quân đội được giao giám sát, giáo dục, trừ trường hợp quy định tại khoản 1 Điều 100 của Luật này.</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bCs/>
          <w:spacing w:val="-4"/>
          <w:sz w:val="28"/>
          <w:szCs w:val="28"/>
          <w:shd w:val="clear" w:color="auto" w:fill="FFFFFF"/>
        </w:rPr>
      </w:pPr>
      <w:r w:rsidRPr="008E7BDD">
        <w:rPr>
          <w:rFonts w:ascii="Times New Roman" w:eastAsia="Times New Roman" w:hAnsi="Times New Roman" w:cs="Times New Roman"/>
          <w:sz w:val="28"/>
          <w:szCs w:val="28"/>
          <w:lang w:val="vi-VN"/>
        </w:rPr>
        <w:t xml:space="preserve">Vậy ông X </w:t>
      </w:r>
      <w:r w:rsidRPr="008E7BDD">
        <w:rPr>
          <w:rFonts w:ascii="Times New Roman" w:eastAsia="Times New Roman" w:hAnsi="Times New Roman" w:cs="Times New Roman"/>
          <w:bCs/>
          <w:spacing w:val="-4"/>
          <w:sz w:val="28"/>
          <w:szCs w:val="28"/>
          <w:shd w:val="clear" w:color="auto" w:fill="FFFFFF"/>
          <w:lang w:val="vi-VN"/>
        </w:rPr>
        <w:t>có các nghĩa vụ tại Điều 99 Luật Thi hành án hình sự như trên</w:t>
      </w:r>
      <w:r w:rsidRPr="008E7BDD">
        <w:rPr>
          <w:rFonts w:ascii="Times New Roman" w:eastAsia="Times New Roman" w:hAnsi="Times New Roman" w:cs="Times New Roman"/>
          <w:bCs/>
          <w:spacing w:val="-4"/>
          <w:sz w:val="28"/>
          <w:szCs w:val="28"/>
          <w:shd w:val="clear" w:color="auto" w:fill="FFFFFF"/>
        </w:rPr>
        <w:t>: bao gồm có mặt theo giấy triệu tập và cam kết chấp hành án; chấp hành nghiệp ch</w:t>
      </w:r>
      <w:r w:rsidR="00024712" w:rsidRPr="008E7BDD">
        <w:rPr>
          <w:rFonts w:ascii="Times New Roman" w:eastAsia="Times New Roman" w:hAnsi="Times New Roman" w:cs="Times New Roman"/>
          <w:bCs/>
          <w:spacing w:val="-4"/>
          <w:sz w:val="28"/>
          <w:szCs w:val="28"/>
          <w:shd w:val="clear" w:color="auto" w:fill="FFFFFF"/>
        </w:rPr>
        <w:t>ỉnh cam kết tuân thủ pháp luật</w:t>
      </w:r>
      <w:r w:rsidRPr="008E7BDD">
        <w:rPr>
          <w:rFonts w:ascii="Times New Roman" w:eastAsia="Times New Roman" w:hAnsi="Times New Roman" w:cs="Times New Roman"/>
          <w:bCs/>
          <w:spacing w:val="-4"/>
          <w:sz w:val="28"/>
          <w:szCs w:val="28"/>
          <w:shd w:val="clear" w:color="auto" w:fill="FFFFFF"/>
        </w:rPr>
        <w:t>...</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66. Anh C đang chấp hành án phạt cải tạo không giam giữ trong thời gian 2 năm 6 tháng với tội </w:t>
      </w:r>
      <w:bookmarkStart w:id="18" w:name="dieu_135"/>
      <w:r w:rsidRPr="008E7BDD">
        <w:rPr>
          <w:rFonts w:ascii="Times New Roman" w:eastAsia="Times New Roman" w:hAnsi="Times New Roman" w:cs="Times New Roman"/>
          <w:b/>
          <w:bCs/>
          <w:sz w:val="28"/>
          <w:szCs w:val="28"/>
          <w:shd w:val="clear" w:color="auto" w:fill="FFFFFF"/>
          <w:lang w:val="vi-VN" w:eastAsia="vi-VN"/>
        </w:rPr>
        <w:t>cố ý gây thương tích trong trạng thái tinh thần bị kích động mạnh</w:t>
      </w:r>
      <w:bookmarkEnd w:id="18"/>
      <w:r w:rsidRPr="008E7BDD">
        <w:rPr>
          <w:rFonts w:ascii="Times New Roman" w:eastAsia="Times New Roman" w:hAnsi="Times New Roman" w:cs="Times New Roman"/>
          <w:b/>
          <w:bCs/>
          <w:sz w:val="28"/>
          <w:szCs w:val="28"/>
          <w:shd w:val="clear" w:color="auto" w:fill="FFFFFF"/>
          <w:lang w:eastAsia="vi-VN"/>
        </w:rPr>
        <w:t>. Anh C cư trú tại tỉnh X. Trong thời gian chấp hành án, anh C nhận được tin anh trai (hiện đã cư trú ở tỉnh Y) bị đột quỵ phải vào viện tỉnh Y để cấp cứu, do đó anh C muốn đến viện tỉnh Y để chăm sóc anh trai. Hỏi, việc anh C vắng mặt tại tỉnh X có cần báo với chính quyền địa phương không?</w:t>
      </w:r>
    </w:p>
    <w:p w:rsidR="00612C2F" w:rsidRPr="008E7BDD" w:rsidRDefault="00612C2F" w:rsidP="00024712">
      <w:pPr>
        <w:spacing w:after="0"/>
        <w:ind w:firstLine="567"/>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 xml:space="preserve">Việc giải </w:t>
      </w:r>
      <w:r w:rsidRPr="008E7BDD">
        <w:rPr>
          <w:rFonts w:ascii="Times New Roman" w:eastAsia="Times New Roman" w:hAnsi="Times New Roman" w:cs="Times New Roman"/>
          <w:bCs/>
          <w:sz w:val="28"/>
          <w:szCs w:val="28"/>
          <w:lang w:val="vi-VN" w:eastAsia="vi-VN"/>
        </w:rPr>
        <w:t>quyết việc vắng mặt tại nơi cư trúcủa người chấp hành án phạt cải tạo không giam giữ</w:t>
      </w:r>
      <w:r w:rsidRPr="008E7BDD">
        <w:rPr>
          <w:rFonts w:ascii="Times New Roman" w:eastAsia="Times New Roman" w:hAnsi="Times New Roman" w:cs="Times New Roman"/>
          <w:bCs/>
          <w:sz w:val="28"/>
          <w:szCs w:val="28"/>
          <w:lang w:eastAsia="vi-VN"/>
        </w:rPr>
        <w:t xml:space="preserve"> được quy định tại Điều 100 Luật Thi hành án hình sự 2019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Người chấp hành án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 y tế theo chỉ định của bác sỹ và phải có xác nhận điều trị của cơ sở y tế đó.</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2. Người chấp hành án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 án vi phạm pháp luật, Ủy ban nhân dân cấp xã nơi người đó đến tạm trú, lưu trú phải thông báo cho Ủy ban nhân dân cấp xã, đơn vị quân đội được giao giám sát, giáo dục kèm theo tài liệu có liên quan.</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 xml:space="preserve">Như vậy, trong trường hợp này, nếu anh C muốn sang tỉnh Y để chăm sóc anh trai, tức là anh C sẽ vắng mặt tại nơi cư trú hiện tại (tỉnh X), vì thế, theo quy định trên, anh C </w:t>
      </w:r>
      <w:r w:rsidRPr="008E7BDD">
        <w:rPr>
          <w:rFonts w:ascii="Times New Roman" w:eastAsia="Times New Roman" w:hAnsi="Times New Roman" w:cs="Times New Roman"/>
          <w:sz w:val="28"/>
          <w:szCs w:val="28"/>
          <w:lang w:val="vi-VN"/>
        </w:rPr>
        <w:t>phải có đơn xin phép và được sự đồng ý của Ủy ban nhân dân cấp xã được giao giám sát, giáo dục</w:t>
      </w: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Đồng thời,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67. Pháp luật hiện hành quy định như thế nào về việc lao động, học tập của người chấp hành án phạt cải tạo không giam giữ?</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Điều 101</w:t>
      </w:r>
      <w:r w:rsidRPr="008E7BDD">
        <w:rPr>
          <w:rFonts w:ascii="Times New Roman" w:eastAsia="Times New Roman" w:hAnsi="Times New Roman" w:cs="Times New Roman"/>
          <w:bCs/>
          <w:sz w:val="28"/>
          <w:szCs w:val="28"/>
        </w:rPr>
        <w:t xml:space="preserve"> Luật Thi hành án hình sự năm 2019 quy định về v</w:t>
      </w:r>
      <w:r w:rsidRPr="008E7BDD">
        <w:rPr>
          <w:rFonts w:ascii="Times New Roman" w:eastAsia="Times New Roman" w:hAnsi="Times New Roman" w:cs="Times New Roman"/>
          <w:bCs/>
          <w:sz w:val="28"/>
          <w:szCs w:val="28"/>
          <w:lang w:val="vi-VN"/>
        </w:rPr>
        <w:t>iệc lao động, học tập của người chấp hành án phạt cải tạo không giam giữ</w:t>
      </w:r>
      <w:r w:rsidRPr="008E7BDD">
        <w:rPr>
          <w:rFonts w:ascii="Times New Roman" w:eastAsia="Times New Roman" w:hAnsi="Times New Roman" w:cs="Times New Roman"/>
          <w:bCs/>
          <w:sz w:val="28"/>
          <w:szCs w:val="28"/>
        </w:rPr>
        <w:t xml:space="preserve">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chấp hành án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chấp hành án được cơ sở giáo dục phổ thông, giáo dục nghề nghiệp tiếp nhận học tập thì được hưởng quyền lợi theo quy chế của cơ sở đó.</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chấp hành án không thuộc trường hợp quy định </w:t>
      </w:r>
      <w:r w:rsidRPr="008E7BDD">
        <w:rPr>
          <w:rFonts w:ascii="Times New Roman" w:eastAsia="Times New Roman" w:hAnsi="Times New Roman" w:cs="Times New Roman"/>
          <w:sz w:val="28"/>
          <w:szCs w:val="28"/>
        </w:rPr>
        <w:t>trên</w:t>
      </w:r>
      <w:r w:rsidRPr="008E7BDD">
        <w:rPr>
          <w:rFonts w:ascii="Times New Roman" w:eastAsia="Times New Roman" w:hAnsi="Times New Roman" w:cs="Times New Roman"/>
          <w:sz w:val="28"/>
          <w:szCs w:val="28"/>
          <w:lang w:val="vi-VN"/>
        </w:rPr>
        <w:t xml:space="preserve"> được Ủy ban nhân dân cấp xã nơi người đó chấp hành án tạo điều kiện tìm việc làm.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chấp hành án thuộc đối tượng được hưởng chế độ</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ưu đãi người có công với cách mạng, người đang hưởng chế độ bảo hiểm xã hội thì thực hiện theo quy định của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spacing w:val="-4"/>
          <w:sz w:val="28"/>
          <w:szCs w:val="28"/>
        </w:rPr>
      </w:pPr>
      <w:r w:rsidRPr="008E7BDD">
        <w:rPr>
          <w:rFonts w:ascii="Times New Roman" w:eastAsia="Times New Roman" w:hAnsi="Times New Roman" w:cs="Times New Roman"/>
          <w:spacing w:val="-4"/>
          <w:sz w:val="28"/>
          <w:szCs w:val="28"/>
        </w:rPr>
        <w:t>-</w:t>
      </w:r>
      <w:r w:rsidRPr="008E7BDD">
        <w:rPr>
          <w:rFonts w:ascii="Times New Roman" w:eastAsia="Times New Roman" w:hAnsi="Times New Roman" w:cs="Times New Roman"/>
          <w:spacing w:val="-4"/>
          <w:sz w:val="28"/>
          <w:szCs w:val="28"/>
          <w:lang w:val="vi-VN"/>
        </w:rPr>
        <w:t xml:space="preserve"> Người chấp hành án không có việc làm hoặc bị mất việc làm trong thời gian chấp hành án thì phải thực hiện một số công việc lao động phục vụ cộng đồng.</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03 ngày làm việc kể từ ngày người chấp hành án được xác định là không có việc làm hoặc bị mất việc làm, Công an cấp xã có trách nhiệm báo cáo bằng văn bản với Ủy ban nhân dân cùng cấp; trong thời hạn 03 ngày làm việc kể từ ngày nhận được báo cáo, Ủy ban nhân dân cấp xã có trách nhiệm báo cáo cơ quan thi hành án hình sự Công an cấp huyện.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03 ngày làm việc kể từ ngày nhận được báo cáo của Ủy ban nhân dân cấp xã, cơ quan thi hành án hình sự Công an cấp huyện phải xem xét, quyết định buộc người chấp hành án thực hiện một số công việc lao động phục vụ cộng đồng.</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Báo cáo của Ủy ban nhân dân cấp xã, quyết định của cơ quan thi hành án hình sự Công an cấp huyện phải nêu rõ loại công việc, thời gian lao động phục vụ cộng đồng dự kiến buộc người chấp hành án phải thực hiện.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spacing w:val="-4"/>
          <w:sz w:val="28"/>
          <w:szCs w:val="28"/>
          <w:lang w:eastAsia="vi-VN"/>
        </w:rPr>
      </w:pPr>
      <w:r w:rsidRPr="008E7BDD">
        <w:rPr>
          <w:rFonts w:ascii="Times New Roman" w:eastAsia="Times New Roman" w:hAnsi="Times New Roman" w:cs="Times New Roman"/>
          <w:b/>
          <w:bCs/>
          <w:spacing w:val="-4"/>
          <w:sz w:val="28"/>
          <w:szCs w:val="28"/>
          <w:shd w:val="clear" w:color="auto" w:fill="FFFFFF"/>
          <w:lang w:eastAsia="vi-VN"/>
        </w:rPr>
        <w:t xml:space="preserve">Câu 68. </w:t>
      </w:r>
      <w:r w:rsidRPr="008E7BDD">
        <w:rPr>
          <w:rFonts w:ascii="Times New Roman" w:eastAsia="Times New Roman" w:hAnsi="Times New Roman" w:cs="Times New Roman"/>
          <w:b/>
          <w:spacing w:val="-4"/>
          <w:sz w:val="28"/>
          <w:szCs w:val="28"/>
          <w:lang w:eastAsia="vi-VN"/>
        </w:rPr>
        <w:t>Chị B hiện đang chấp hành án phạt cải tạp không giam giữ 02 năm đối với tội danh sử dụng trái phép tài sản. Hiện chị đã chấp hành án phạt được 11 tháng.</w:t>
      </w:r>
      <w:r w:rsidRPr="008E7BDD">
        <w:rPr>
          <w:rFonts w:ascii="Times New Roman" w:eastAsia="Times New Roman" w:hAnsi="Times New Roman" w:cs="Times New Roman"/>
          <w:b/>
          <w:spacing w:val="-4"/>
          <w:sz w:val="28"/>
          <w:szCs w:val="28"/>
          <w:lang w:val="vi-VN" w:eastAsia="vi-VN"/>
        </w:rPr>
        <w:t xml:space="preserve">Trong thời gian thử thách </w:t>
      </w:r>
      <w:r w:rsidRPr="008E7BDD">
        <w:rPr>
          <w:rFonts w:ascii="Times New Roman" w:eastAsia="Times New Roman" w:hAnsi="Times New Roman" w:cs="Times New Roman"/>
          <w:b/>
          <w:spacing w:val="-4"/>
          <w:sz w:val="28"/>
          <w:szCs w:val="28"/>
          <w:lang w:eastAsia="vi-VN"/>
        </w:rPr>
        <w:t>chị B</w:t>
      </w:r>
      <w:r w:rsidRPr="008E7BDD">
        <w:rPr>
          <w:rFonts w:ascii="Times New Roman" w:eastAsia="Times New Roman" w:hAnsi="Times New Roman" w:cs="Times New Roman"/>
          <w:b/>
          <w:spacing w:val="-4"/>
          <w:sz w:val="28"/>
          <w:szCs w:val="28"/>
          <w:lang w:val="vi-VN" w:eastAsia="vi-VN"/>
        </w:rPr>
        <w:t xml:space="preserve"> đã chấp hành nghiêm chỉnh các nghĩa vụ theo quy định</w:t>
      </w:r>
      <w:r w:rsidRPr="008E7BDD">
        <w:rPr>
          <w:rFonts w:ascii="Times New Roman" w:eastAsia="Times New Roman" w:hAnsi="Times New Roman" w:cs="Times New Roman"/>
          <w:b/>
          <w:spacing w:val="-4"/>
          <w:sz w:val="28"/>
          <w:szCs w:val="28"/>
          <w:lang w:eastAsia="vi-VN"/>
        </w:rPr>
        <w:t xml:space="preserve">, </w:t>
      </w:r>
      <w:r w:rsidRPr="008E7BDD">
        <w:rPr>
          <w:rFonts w:ascii="Times New Roman" w:eastAsia="Times New Roman" w:hAnsi="Times New Roman" w:cs="Times New Roman"/>
          <w:b/>
          <w:spacing w:val="-4"/>
          <w:sz w:val="28"/>
          <w:szCs w:val="28"/>
          <w:lang w:val="vi-VN" w:eastAsia="vi-VN"/>
        </w:rPr>
        <w:t>tích cực học tập, lao động, sửa chữa lỗi lầm</w:t>
      </w:r>
      <w:r w:rsidRPr="008E7BDD">
        <w:rPr>
          <w:rFonts w:ascii="Times New Roman" w:eastAsia="Times New Roman" w:hAnsi="Times New Roman" w:cs="Times New Roman"/>
          <w:b/>
          <w:spacing w:val="-4"/>
          <w:sz w:val="28"/>
          <w:szCs w:val="28"/>
          <w:lang w:eastAsia="vi-VN"/>
        </w:rPr>
        <w:t>, bồi thường hết nghĩa vụ dân sự đối với các bên liên quan. Hỏi chị B có được xem xét giảm thời hạn chấp hành án phạt cải tạo không giam giữ không?</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Theo quy định tại Khoản 1 Điều 102 Luật Thi hành án hình sự 2019 thì quy định về việc giảm thời hạn chấp hành án phạt cải tạo không giam giữ được quy định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Người chấp hành án có thể được Tòa án nhân dân cấp huyện, Tòa án quân sự khu vực quyết định giảm thời hạn chấp hành án khi có đủ các điều kiện sau đây:</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a) Đã chấp hành được một phần ba thời hạn án phạt; đối với người dưới 18 tuổi thì phải chấp hành được một phần tư thời hạn án phạt;</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b) Trong thời gian thử thách người chấp hành án đã chấp hành nghiêm chỉnh các nghĩa vụ theo quy định tại Điều 99 của Luật này; tích cực học tập, lao động, sửa chữa lỗi lầm hoặc lập thành tích trong lao động, bảo vệ an ninh, bảo đảm trật tự, an toàn xã hội được cơ quan nhà nước có thẩm quyền khen thưởng;</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c) Bồi thường được một phần nghĩa vụ dân sự trong trường hợp có nghĩa vụ dân sự.</w:t>
      </w:r>
      <w:r w:rsidRPr="008E7BDD">
        <w:rPr>
          <w:rFonts w:ascii="Times New Roman" w:eastAsia="Times New Roman" w:hAnsi="Times New Roman" w:cs="Times New Roman"/>
          <w:i/>
          <w:sz w:val="28"/>
          <w:szCs w:val="28"/>
        </w:rPr>
        <w:t>”</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 xml:space="preserve">Như vậy, trong trường hợp này chị B đã chấp hành được 11 tháng (quá một phần ba thời hạn án phạt), </w:t>
      </w:r>
      <w:r w:rsidRPr="008E7BDD">
        <w:rPr>
          <w:rFonts w:ascii="Times New Roman" w:eastAsia="Times New Roman" w:hAnsi="Times New Roman" w:cs="Times New Roman"/>
          <w:sz w:val="28"/>
          <w:szCs w:val="28"/>
          <w:lang w:val="vi-VN" w:eastAsia="vi-VN"/>
        </w:rPr>
        <w:t xml:space="preserve">Trong thời gian thử thách </w:t>
      </w:r>
      <w:r w:rsidRPr="008E7BDD">
        <w:rPr>
          <w:rFonts w:ascii="Times New Roman" w:eastAsia="Times New Roman" w:hAnsi="Times New Roman" w:cs="Times New Roman"/>
          <w:sz w:val="28"/>
          <w:szCs w:val="28"/>
          <w:lang w:eastAsia="vi-VN"/>
        </w:rPr>
        <w:t>chị B</w:t>
      </w:r>
      <w:r w:rsidRPr="008E7BDD">
        <w:rPr>
          <w:rFonts w:ascii="Times New Roman" w:eastAsia="Times New Roman" w:hAnsi="Times New Roman" w:cs="Times New Roman"/>
          <w:sz w:val="28"/>
          <w:szCs w:val="28"/>
          <w:lang w:val="vi-VN" w:eastAsia="vi-VN"/>
        </w:rPr>
        <w:t xml:space="preserve"> đã chấp hành nghiêm chỉnh các nghĩa vụ theo quy định</w:t>
      </w:r>
      <w:r w:rsidRPr="008E7BDD">
        <w:rPr>
          <w:rFonts w:ascii="Times New Roman" w:eastAsia="Times New Roman" w:hAnsi="Times New Roman" w:cs="Times New Roman"/>
          <w:sz w:val="28"/>
          <w:szCs w:val="28"/>
          <w:lang w:eastAsia="vi-VN"/>
        </w:rPr>
        <w:t>,</w:t>
      </w:r>
      <w:r w:rsidRPr="008E7BDD">
        <w:rPr>
          <w:rFonts w:ascii="Times New Roman" w:eastAsia="Times New Roman" w:hAnsi="Times New Roman" w:cs="Times New Roman"/>
          <w:sz w:val="28"/>
          <w:szCs w:val="28"/>
          <w:lang w:val="vi-VN" w:eastAsia="vi-VN"/>
        </w:rPr>
        <w:t xml:space="preserve"> tích cực học tập, lao động, sửa chữa lỗi lầm</w:t>
      </w:r>
      <w:r w:rsidRPr="008E7BDD">
        <w:rPr>
          <w:rFonts w:ascii="Times New Roman" w:eastAsia="Times New Roman" w:hAnsi="Times New Roman" w:cs="Times New Roman"/>
          <w:sz w:val="28"/>
          <w:szCs w:val="28"/>
          <w:lang w:eastAsia="vi-VN"/>
        </w:rPr>
        <w:t xml:space="preserve">, bồi thường hết nghĩa vụ dân sự đối với các bên liên quan. Do đó theo quy định tại khoản 1 Điều 102 Luật Thi hành án hình sự 2019 thì chị B </w:t>
      </w:r>
      <w:r w:rsidRPr="008E7BDD">
        <w:rPr>
          <w:rFonts w:ascii="Times New Roman" w:eastAsia="Times New Roman" w:hAnsi="Times New Roman" w:cs="Times New Roman"/>
          <w:sz w:val="28"/>
          <w:szCs w:val="28"/>
          <w:lang w:val="vi-VN" w:eastAsia="vi-VN"/>
        </w:rPr>
        <w:t>có thể được Tòa án nhân dân cấp huyện quyết định giảm thời hạn chấp hành án</w:t>
      </w:r>
      <w:r w:rsidRPr="008E7BDD">
        <w:rPr>
          <w:rFonts w:ascii="Times New Roman" w:eastAsia="Times New Roman" w:hAnsi="Times New Roman" w:cs="Times New Roman"/>
          <w:sz w:val="28"/>
          <w:szCs w:val="28"/>
          <w:lang w:eastAsia="vi-VN"/>
        </w:rPr>
        <w:t>.</w:t>
      </w:r>
    </w:p>
    <w:p w:rsidR="00024712" w:rsidRPr="008E7BDD" w:rsidRDefault="00024712" w:rsidP="00024712">
      <w:pPr>
        <w:spacing w:after="0"/>
        <w:ind w:firstLine="567"/>
        <w:jc w:val="both"/>
        <w:rPr>
          <w:rFonts w:ascii="Times New Roman" w:eastAsia="Times New Roman" w:hAnsi="Times New Roman" w:cs="Times New Roman"/>
          <w:sz w:val="28"/>
          <w:szCs w:val="28"/>
          <w:lang w:eastAsia="vi-VN"/>
        </w:rPr>
      </w:pPr>
    </w:p>
    <w:p w:rsidR="00612C2F" w:rsidRPr="008E7BDD" w:rsidRDefault="00612C2F" w:rsidP="00024712">
      <w:pPr>
        <w:spacing w:after="0"/>
        <w:ind w:firstLine="567"/>
        <w:jc w:val="both"/>
        <w:rPr>
          <w:rFonts w:ascii="Times New Roman" w:eastAsia="Times New Roman" w:hAnsi="Times New Roman" w:cs="Times New Roman"/>
          <w:b/>
          <w:bCs/>
          <w:spacing w:val="-4"/>
          <w:sz w:val="28"/>
          <w:szCs w:val="28"/>
          <w:shd w:val="clear" w:color="auto" w:fill="FFFFFF"/>
          <w:lang w:eastAsia="vi-VN"/>
        </w:rPr>
      </w:pPr>
      <w:r w:rsidRPr="008E7BDD">
        <w:rPr>
          <w:rFonts w:ascii="Times New Roman" w:eastAsia="Times New Roman" w:hAnsi="Times New Roman" w:cs="Times New Roman"/>
          <w:b/>
          <w:bCs/>
          <w:spacing w:val="-4"/>
          <w:sz w:val="28"/>
          <w:szCs w:val="28"/>
          <w:shd w:val="clear" w:color="auto" w:fill="FFFFFF"/>
          <w:lang w:eastAsia="vi-VN"/>
        </w:rPr>
        <w:t>Câu 69. Chị Y được giảm thời hạn chấp hành án phạt cải tạo không giam giữ. Vậy thủ tục giảm thời hạn chấp hành án phạt cải tạo không giam giữ được thực hiện như thế nào?</w:t>
      </w:r>
    </w:p>
    <w:p w:rsidR="00612C2F" w:rsidRPr="008E7BDD" w:rsidRDefault="00612C2F" w:rsidP="00024712">
      <w:pPr>
        <w:spacing w:after="0"/>
        <w:ind w:firstLine="567"/>
        <w:jc w:val="both"/>
        <w:rPr>
          <w:rFonts w:ascii="Times New Roman" w:eastAsia="Times New Roman" w:hAnsi="Times New Roman" w:cs="Times New Roman"/>
          <w:spacing w:val="-4"/>
          <w:sz w:val="28"/>
          <w:szCs w:val="28"/>
          <w:lang w:eastAsia="vi-VN"/>
        </w:rPr>
      </w:pPr>
      <w:r w:rsidRPr="008E7BDD">
        <w:rPr>
          <w:rFonts w:ascii="Times New Roman" w:eastAsia="Times New Roman" w:hAnsi="Times New Roman" w:cs="Times New Roman"/>
          <w:bCs/>
          <w:spacing w:val="-4"/>
          <w:sz w:val="28"/>
          <w:szCs w:val="28"/>
          <w:shd w:val="clear" w:color="auto" w:fill="FFFFFF"/>
          <w:lang w:eastAsia="vi-VN"/>
        </w:rPr>
        <w:t>Theo quy định tại Điều 203 Luật Thi hành án Hình sự 2019 thì thủ tục giảm thời hạn chấp hành án phạt cải tạo không giam giữ được quy định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Ủy ban nhân dân cấp xã, đơn vị quân đội được giao giám sát, giáo dục người chấp hành án có trách nhiệm rà soát người đủ điều kiện giảm thời hạn chấp hành án, báo cáo cơ quan thi hành án hình sự Công an cấp huyện, cơ quan thi hành án hình sự cấp quân khu kèm theo tài liệu có liên quan để đề nghị giảm thời hạn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07 ngày kể từ ngày nhận được báo cáo, cơ quan thi hành án hình sự Công an cấp huyện lập hồ sơ và có văn bản đề nghị giảm thời hạn chấp hành án đối với người có đủ điều kiện gửi đến Tòa án và Viện kiểm sát cùng cấp. Trường hợp xét thấy không đủ điều kiện lập hồ sơ giảm thời hạn chấp hành án, cơ quan thi hành án hình sự Công an cấp huyện có văn bản thông báo cho Ủy ban nhân dân cấp xã được giao giám sát, giáo dục người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Trong thời hạn 07 ngày kể từ ngày nhận được báo cáo, cơ quan thi hành án hình sự cấp quân khu lập hồ sơ và có văn bản đề nghị giảm thời hạn chấp hành án đối với người có đủ điều kiện gửi đến Tòa án và Viện kiểm sát quân sự khu vực. Trường hợp xét thấy không đủ điều kiện lập hồ sơ giảm thời hạn chấp hành án, cơ quan thi hành án hình sự cấp quân khu có văn bản thông báo cho đơn vị quân đội được giao giám sát, giáo dục người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Hồ sơ đề nghị giảm thời hạn chấp hành án bao gồm: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Đơn đề nghị giảm thời hạn chấp hành án của người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Bản sao bản án. Đối với trường hợp xét giảm thời hạn chấp hành án từ lần thứ hai thì bản sao bản án được thay bằng bản sao quyết định thi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Văn bản đề nghị giảm thời hạn chấp hành án của Ủy ban nhân dân cấp xã, đơn vị quân đội được giao giám sát, giáo dục người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Trường hợp người chấp hành án được khen thưởng hoặc lập công thì hồ sơ phải có quyết định khen thưởng hoặc giấy xác nhận của cơ quan có thẩm quyền về việc người chấp hành án lập công; trường hợp bị bệnh hiểm nghèo thì phải có kết luận của bệnh viện cấp tỉnh, bệnh viện cấp quân khu trở lên về tình trạng bệnh của họ; tài liệu thể hiện đã thực hiện được một phần nghĩa vụ dân sự;</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Trường hợp người chấp hành án đã được giảm thời hạn chấp hành án thì phải có bản sao quyết định giảm thời hạn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Tài liệu khác có liên quan.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07 ngày kể từ ngày nhận được hồ sơ đề nghị giảm thời hạn chấp hành án, Chánh án Tòa án nhân dân cấp huyện, Chánh án Tòa án quân sự khu vực nơi người chấp hành án cư trú hoặc làm việc thành lập Hội đồng và tổ chức phiên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họp để xét, quyết định giảm thời hạn chấp hành án phạt cải tạo không giam giữ.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03 ngày làm việc kể từ ngày ra quyết định về việc chấp nhận toàn bộ, chấp nhận một phần hoặc không chấp nhận giảm thời hạn chấp hành án, Tòa án phải gửi quyết định đó cho người chấp hành án, Viện kiểm sát cùng cấp, Viện kiểm sát cấp trên trực tiếp, cơ quan đề nghị giảm thời hạn chấp hành án, Tòa án đã ra quyết định thi hành án, Sở Tư pháp nơi Tòa án ra quyết định cho giảm thời hạn chấp hành án có trụ sở.</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thủ tục giảm thời hạn chấp hành án phạt đối với chị Y được thực hiện theo quy định trên.</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sz w:val="28"/>
          <w:szCs w:val="28"/>
          <w:lang w:eastAsia="vi-VN"/>
        </w:rPr>
      </w:pPr>
      <w:r w:rsidRPr="008E7BDD">
        <w:rPr>
          <w:rFonts w:ascii="Times New Roman" w:eastAsia="Times New Roman" w:hAnsi="Times New Roman" w:cs="Times New Roman"/>
          <w:b/>
          <w:sz w:val="28"/>
          <w:szCs w:val="28"/>
          <w:lang w:eastAsia="vi-VN"/>
        </w:rPr>
        <w:t>Câu 70. Thủ tục miễn chấp hành án phạt cải tạo không giam giữ được quy định như thế nào?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bCs/>
          <w:sz w:val="28"/>
          <w:szCs w:val="28"/>
          <w:lang w:val="vi-VN"/>
        </w:rPr>
        <w:t>Thủ tục miễn chấp hành án phạt cải tạo không giam giữ</w:t>
      </w:r>
      <w:r w:rsidRPr="008E7BDD">
        <w:rPr>
          <w:rFonts w:ascii="Times New Roman" w:eastAsia="Times New Roman" w:hAnsi="Times New Roman" w:cs="Times New Roman"/>
          <w:bCs/>
          <w:sz w:val="28"/>
          <w:szCs w:val="28"/>
        </w:rPr>
        <w:t xml:space="preserve"> được quy định tại Điều 104 Luật Thi hành án hình sự 2019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Viện kiểm sát nhân dân cấp huyện, Viện kiểm sát quân sự khu vực nơi người chấp hành án đang cư trú, làm việc, tự mình hoặc theo</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đề nghị của cơ quan thi hành án hình sự Công an cấp huyện, cơ quan thi hành án hình sự cấp quân khu xem xét, lập hồ sơ đề nghị Tòa án cùng cấp xét miễn chấp hành án. Hồ sơ bao gồm:</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Bản sao bản án, quyết định của Tòa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có hiệu lực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Văn bản đề nghị của Viện trưởng Viện kiểm sát;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Văn bản đề nghị của cơ quan thi hành án hình sự trong trường hợp cơ quan này đề nghị;</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Đơn xin miễn chấp hành án của người bị kết án hoặc người đại diện theo quy định của pháp luật;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sz w:val="28"/>
          <w:szCs w:val="28"/>
          <w:lang w:val="vi-VN"/>
        </w:rPr>
        <w:t>Xác nhận của cơ quan có thẩm quyền về việc người bị kết án đã lập công; kết luận của bệnh viện cấp tỉnh, bệnh viện cấp quân khu trở lên về tình trạng bệnh của người bị kết án bị bệnh hiểm nghèo; xác nhận của cơ quan có thẩm quyền về việc người bị kết án chấp hành tốt pháp luật, có hoàn cảnh gia đình đặc biệt khó khăn.</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Trong thời hạn 15 ngày kể từ ngày nhận được hồ sơ quy định tại khoản 1 Điều này, Chánh án Tòa án có thẩm quyền thành lập Hội đồng và tổ chức phiên họp để xét, quyết định miễn chấp hành án.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Trong thời hạn 03 ngày làm việc kể từ ngày ra quyết định về việc miễn chấp hành án, Tòa án phải gửi quyết định đó cho người bị kết án, Viện kiểm sát cùng cấp, Viện kiểm sát cấp trên trực tiếp, Tòa án đã ra quyết định thi hành án, cơ quan thi hành án hình sự cùng cấp, Ủy ban nhân dân cấp xã, đơn vị quân đội được giao giám sát, giáo dục người chấp hành án, Sở Tư pháp nơi Tòa án đã ra quyết định miễn chấp hành án có trụ sở.</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hd w:val="clear" w:color="auto" w:fill="FFFFFF"/>
        <w:spacing w:after="0"/>
        <w:ind w:firstLine="567"/>
        <w:jc w:val="both"/>
        <w:rPr>
          <w:rFonts w:ascii="Times New Roman" w:eastAsia="Times New Roman" w:hAnsi="Times New Roman" w:cs="Times New Roman"/>
          <w:b/>
          <w:sz w:val="28"/>
          <w:szCs w:val="28"/>
        </w:rPr>
      </w:pPr>
      <w:r w:rsidRPr="008E7BDD">
        <w:rPr>
          <w:rFonts w:ascii="Times New Roman" w:eastAsia="Times New Roman" w:hAnsi="Times New Roman" w:cs="Times New Roman"/>
          <w:b/>
          <w:sz w:val="28"/>
          <w:szCs w:val="28"/>
        </w:rPr>
        <w:t xml:space="preserve">Câu 71. Ông B đang chấp hành án phạt cải tạo không giam giữ 03 năm đối với tội danh trộm cắp tài sản và về cư trú tại địa phương. Tuy nhiên, nhiều lần ông B không nộp </w:t>
      </w:r>
      <w:r w:rsidRPr="008E7BDD">
        <w:rPr>
          <w:rFonts w:ascii="Times New Roman" w:eastAsia="Times New Roman" w:hAnsi="Times New Roman" w:cs="Times New Roman"/>
          <w:b/>
          <w:sz w:val="28"/>
          <w:szCs w:val="28"/>
          <w:shd w:val="clear" w:color="auto" w:fill="FFFFFF"/>
        </w:rPr>
        <w:t>bản tự nhận xét về việc thực hiện nghĩa vụ chấp hành án cho Ủy ban nhân dân cấp xã</w:t>
      </w:r>
      <w:r w:rsidRPr="008E7BDD">
        <w:rPr>
          <w:rFonts w:ascii="Times New Roman" w:eastAsia="Times New Roman" w:hAnsi="Times New Roman" w:cs="Times New Roman"/>
          <w:b/>
          <w:sz w:val="28"/>
          <w:szCs w:val="28"/>
        </w:rPr>
        <w:t>. Công an xã đã tiến hành lập biên bản về việc vi phạm nghĩa vụ nộp bản tự nhận xét 02 lần nhưng ông B vẫn tiếp tục vi phạm. Hỏi việc vi phạm của ông B bị xử lý như thế nào?</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Theo quy định tại Điều 105 Luật Thi hành án hình sự 2019 về việc xử lý vi phạm đối với người chấp hành án phạt cải tạp không giam giữ thì:</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 xml:space="preserve">“1. </w:t>
      </w:r>
      <w:r w:rsidRPr="008E7BDD">
        <w:rPr>
          <w:rFonts w:ascii="Times New Roman" w:eastAsia="Times New Roman" w:hAnsi="Times New Roman" w:cs="Times New Roman"/>
          <w:i/>
          <w:sz w:val="28"/>
          <w:szCs w:val="28"/>
          <w:lang w:val="vi-VN"/>
        </w:rPr>
        <w:t>Trường hợp người chấp hành án cố ý</w:t>
      </w:r>
      <w:r w:rsidRPr="008E7BDD">
        <w:rPr>
          <w:rFonts w:ascii="Times New Roman" w:eastAsia="Times New Roman" w:hAnsi="Times New Roman" w:cs="Times New Roman"/>
          <w:b/>
          <w:bCs/>
          <w:i/>
          <w:sz w:val="28"/>
          <w:szCs w:val="28"/>
          <w:lang w:val="vi-VN"/>
        </w:rPr>
        <w:t> </w:t>
      </w:r>
      <w:r w:rsidRPr="008E7BDD">
        <w:rPr>
          <w:rFonts w:ascii="Times New Roman" w:eastAsia="Times New Roman" w:hAnsi="Times New Roman" w:cs="Times New Roman"/>
          <w:i/>
          <w:sz w:val="28"/>
          <w:szCs w:val="28"/>
          <w:lang w:val="vi-VN"/>
        </w:rPr>
        <w:t xml:space="preserve">vi phạm nghĩa vụ quy định tại Điều 99 của Luật </w:t>
      </w:r>
      <w:r w:rsidRPr="008E7BDD">
        <w:rPr>
          <w:rFonts w:ascii="Times New Roman" w:eastAsia="Times New Roman" w:hAnsi="Times New Roman" w:cs="Times New Roman"/>
          <w:i/>
          <w:sz w:val="28"/>
          <w:szCs w:val="28"/>
        </w:rPr>
        <w:t>Thi hành án hình sự 2019</w:t>
      </w:r>
      <w:r w:rsidRPr="008E7BDD">
        <w:rPr>
          <w:rFonts w:ascii="Times New Roman" w:eastAsia="Times New Roman" w:hAnsi="Times New Roman" w:cs="Times New Roman"/>
          <w:i/>
          <w:sz w:val="28"/>
          <w:szCs w:val="28"/>
          <w:lang w:val="vi-VN"/>
        </w:rPr>
        <w:t xml:space="preserve"> thì Công an cấp xã, đơn vị quân đội lập biên bản về việc vi phạm. Trường hợp đã lập biên bản về việc vi phạm nghĩa vụ 02 lần nhưng người chấp hành án</w:t>
      </w:r>
      <w:r w:rsidRPr="008E7BDD">
        <w:rPr>
          <w:rFonts w:ascii="Times New Roman" w:eastAsia="Times New Roman" w:hAnsi="Times New Roman" w:cs="Times New Roman"/>
          <w:b/>
          <w:bCs/>
          <w:i/>
          <w:sz w:val="28"/>
          <w:szCs w:val="28"/>
          <w:lang w:val="vi-VN"/>
        </w:rPr>
        <w:t> </w:t>
      </w:r>
      <w:r w:rsidRPr="008E7BDD">
        <w:rPr>
          <w:rFonts w:ascii="Times New Roman" w:eastAsia="Times New Roman" w:hAnsi="Times New Roman" w:cs="Times New Roman"/>
          <w:i/>
          <w:sz w:val="28"/>
          <w:szCs w:val="28"/>
          <w:lang w:val="vi-VN"/>
        </w:rPr>
        <w:t>vẫn tiếp tục vi phạm thì Công an cấp xã đề nghị Ủy ban nhân dân cấp xã</w:t>
      </w:r>
      <w:r w:rsidRPr="008E7BDD">
        <w:rPr>
          <w:rFonts w:ascii="Times New Roman" w:eastAsia="Times New Roman" w:hAnsi="Times New Roman" w:cs="Times New Roman"/>
          <w:b/>
          <w:bCs/>
          <w:i/>
          <w:sz w:val="28"/>
          <w:szCs w:val="28"/>
          <w:lang w:val="vi-VN"/>
        </w:rPr>
        <w:t> </w:t>
      </w:r>
      <w:r w:rsidRPr="008E7BDD">
        <w:rPr>
          <w:rFonts w:ascii="Times New Roman" w:eastAsia="Times New Roman" w:hAnsi="Times New Roman" w:cs="Times New Roman"/>
          <w:i/>
          <w:sz w:val="28"/>
          <w:szCs w:val="28"/>
          <w:lang w:val="vi-VN"/>
        </w:rPr>
        <w:t>được giao giám sát, giáo dục tổ chức kiểm điểm người đó; trường hợp người chấp hành án do đơn vị quân đội giám sát, giáo dục thì đơn vị quân đội tổ chức kiểm điểm người đó.</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Việc kiểm điểm phải được lập thành biên bản, lưu hồ sơ giám sát, giáo dục</w:t>
      </w:r>
      <w:r w:rsidRPr="008E7BDD">
        <w:rPr>
          <w:rFonts w:ascii="Times New Roman" w:eastAsia="Times New Roman" w:hAnsi="Times New Roman" w:cs="Times New Roman"/>
          <w:b/>
          <w:bCs/>
          <w:i/>
          <w:sz w:val="28"/>
          <w:szCs w:val="28"/>
          <w:lang w:val="vi-VN"/>
        </w:rPr>
        <w:t> </w:t>
      </w:r>
      <w:r w:rsidRPr="008E7BDD">
        <w:rPr>
          <w:rFonts w:ascii="Times New Roman" w:eastAsia="Times New Roman" w:hAnsi="Times New Roman" w:cs="Times New Roman"/>
          <w:i/>
          <w:sz w:val="28"/>
          <w:szCs w:val="28"/>
          <w:lang w:val="vi-VN"/>
        </w:rPr>
        <w:t>và báo cáo cơ quan thi hành án hình sự Công an cấp huyện, cơ quan thi hành án hình sự cấp quân khu.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 xml:space="preserve">2. </w:t>
      </w:r>
      <w:r w:rsidRPr="008E7BDD">
        <w:rPr>
          <w:rFonts w:ascii="Times New Roman" w:eastAsia="Times New Roman" w:hAnsi="Times New Roman" w:cs="Times New Roman"/>
          <w:i/>
          <w:sz w:val="28"/>
          <w:szCs w:val="28"/>
          <w:lang w:val="vi-VN"/>
        </w:rPr>
        <w:t xml:space="preserve">Người chấp hành án đã bị kiểm điểm nhưng tiếp tục cố ý không chấp hành nghĩa vụ quy định tại Điều 99 của Luật </w:t>
      </w:r>
      <w:r w:rsidRPr="008E7BDD">
        <w:rPr>
          <w:rFonts w:ascii="Times New Roman" w:eastAsia="Times New Roman" w:hAnsi="Times New Roman" w:cs="Times New Roman"/>
          <w:i/>
          <w:sz w:val="28"/>
          <w:szCs w:val="28"/>
        </w:rPr>
        <w:t>Thi hành án hình sự 2019</w:t>
      </w:r>
      <w:r w:rsidRPr="008E7BDD">
        <w:rPr>
          <w:rFonts w:ascii="Times New Roman" w:eastAsia="Times New Roman" w:hAnsi="Times New Roman" w:cs="Times New Roman"/>
          <w:i/>
          <w:sz w:val="28"/>
          <w:szCs w:val="28"/>
          <w:lang w:val="vi-VN"/>
        </w:rPr>
        <w:t xml:space="preserve"> thì không được xem xét giảm thời hạn chấp hành án. Tùy theo tính chất, mức độ của hành vi vi phạm, Ủy ban nhân dân cấp xã, đơn vị quân đội được giao giám sát, giáo dục đề nghị cơ quan, người có thẩm quyền xử phạt vi phạm hành chính hoặc xem xét truy cứu trách nhiệm hình sự.</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Như vậy trong trường hợp này, ông B đã cố ý vi phạm nghĩ vụ nộp </w:t>
      </w:r>
      <w:r w:rsidRPr="008E7BDD">
        <w:rPr>
          <w:rFonts w:ascii="Times New Roman" w:eastAsia="Times New Roman" w:hAnsi="Times New Roman" w:cs="Times New Roman"/>
          <w:sz w:val="28"/>
          <w:szCs w:val="28"/>
          <w:shd w:val="clear" w:color="auto" w:fill="FFFFFF"/>
        </w:rPr>
        <w:t xml:space="preserve">bản tự nhận xét về việc thực hiện nghĩa vụ được quy định tại Điều 99 Luật Thi hành án hình sự 2019. Ngoài ra, ông B đã bị lập biên bản 02 lần về hành vi vi phạm này nhưng vẫn tiếp tục vi phạm, Do đó, căn cứ quy định trên, </w:t>
      </w:r>
      <w:r w:rsidRPr="008E7BDD">
        <w:rPr>
          <w:rFonts w:ascii="Times New Roman" w:eastAsia="Times New Roman" w:hAnsi="Times New Roman" w:cs="Times New Roman"/>
          <w:sz w:val="28"/>
          <w:szCs w:val="28"/>
          <w:lang w:val="vi-VN"/>
        </w:rPr>
        <w:t>Công an cấp xã đề nghị Ủy ban nhân dân cấp xã</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 xml:space="preserve">được giao giám sát, giáo dục tổ chức kiểm điểm </w:t>
      </w:r>
      <w:r w:rsidRPr="008E7BDD">
        <w:rPr>
          <w:rFonts w:ascii="Times New Roman" w:eastAsia="Times New Roman" w:hAnsi="Times New Roman" w:cs="Times New Roman"/>
          <w:sz w:val="28"/>
          <w:szCs w:val="28"/>
        </w:rPr>
        <w:t xml:space="preserve">ông B. </w:t>
      </w:r>
      <w:r w:rsidRPr="008E7BDD">
        <w:rPr>
          <w:rFonts w:ascii="Times New Roman" w:eastAsia="Times New Roman" w:hAnsi="Times New Roman" w:cs="Times New Roman"/>
          <w:sz w:val="28"/>
          <w:szCs w:val="28"/>
          <w:lang w:val="vi-VN"/>
        </w:rPr>
        <w:t>Việc kiểm điểm phải được lập thành biên bản, lưu hồ sơ giám sát, giáo dục</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và báo cáo cơ quan thi hành án hình sự Công an cấp huyện</w:t>
      </w:r>
      <w:r w:rsidRPr="008E7BDD">
        <w:rPr>
          <w:rFonts w:ascii="Times New Roman" w:eastAsia="Times New Roman" w:hAnsi="Times New Roman" w:cs="Times New Roman"/>
          <w:sz w:val="28"/>
          <w:szCs w:val="28"/>
        </w:rPr>
        <w:t xml:space="preserve">. Ngoài ra, nếu ông B đã bị kiểm điểm nhưng tiếp tục cố ý vi phạm thì sẽ  </w:t>
      </w:r>
      <w:r w:rsidRPr="008E7BDD">
        <w:rPr>
          <w:rFonts w:ascii="Times New Roman" w:eastAsia="Times New Roman" w:hAnsi="Times New Roman" w:cs="Times New Roman"/>
          <w:sz w:val="28"/>
          <w:szCs w:val="28"/>
          <w:lang w:val="vi-VN"/>
        </w:rPr>
        <w:t>không được xem xét giảm thời hạn chấp hành án</w:t>
      </w:r>
      <w:r w:rsidRPr="008E7BDD">
        <w:rPr>
          <w:rFonts w:ascii="Times New Roman" w:eastAsia="Times New Roman" w:hAnsi="Times New Roman" w:cs="Times New Roman"/>
          <w:sz w:val="28"/>
          <w:szCs w:val="28"/>
        </w:rPr>
        <w:t xml:space="preserve">. Đồng thời tùy theo tính chất, mức độ vi phạm, </w:t>
      </w:r>
      <w:r w:rsidRPr="008E7BDD">
        <w:rPr>
          <w:rFonts w:ascii="Times New Roman" w:eastAsia="Times New Roman" w:hAnsi="Times New Roman" w:cs="Times New Roman"/>
          <w:sz w:val="28"/>
          <w:szCs w:val="28"/>
          <w:lang w:val="vi-VN"/>
        </w:rPr>
        <w:t>Ủy ban nhân dân cấp xã được giao giám sát, giáo dục đề nghị cơ quan, người có thẩm quyền xử phạt vi phạm hành chính hoặc xem xét truy cứu trách nhiệm hình sự</w:t>
      </w:r>
      <w:r w:rsidRPr="008E7BDD">
        <w:rPr>
          <w:rFonts w:ascii="Times New Roman" w:eastAsia="Times New Roman" w:hAnsi="Times New Roman" w:cs="Times New Roman"/>
          <w:sz w:val="28"/>
          <w:szCs w:val="28"/>
        </w:rPr>
        <w:t xml:space="preserve"> đối với ông B.</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612C2F" w:rsidP="00024712">
      <w:pPr>
        <w:spacing w:after="0"/>
        <w:ind w:firstLine="567"/>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Câu 72. Anh A đang phải chấp hành án phạt cải tạo không giam giữ trong thời gian 02 năm. Hỏi trách nhiệm giám sát, giáo dục của cơ quan, tổ chức và gia đình đối với anh A - người chấp hành án phạt cải tạo không giam giữ như thế nào?</w:t>
      </w:r>
    </w:p>
    <w:p w:rsidR="00612C2F" w:rsidRPr="008E7BDD" w:rsidRDefault="00612C2F" w:rsidP="00024712">
      <w:pPr>
        <w:spacing w:after="0"/>
        <w:ind w:firstLine="567"/>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 xml:space="preserve">Theo quy định tại Điều 106 Luật Thi hành án hình sự năm 2019 thì trách nhiệm </w:t>
      </w:r>
      <w:r w:rsidRPr="008E7BDD">
        <w:rPr>
          <w:rFonts w:ascii="Times New Roman" w:eastAsia="Times New Roman" w:hAnsi="Times New Roman" w:cs="Times New Roman"/>
          <w:bCs/>
          <w:sz w:val="28"/>
          <w:szCs w:val="28"/>
          <w:lang w:val="vi-VN" w:eastAsia="vi-VN"/>
        </w:rPr>
        <w:t>giám sát, giáo dục của cơ quan, tổ chức và gia đình đối với</w:t>
      </w:r>
      <w:r w:rsidRPr="008E7BDD">
        <w:rPr>
          <w:rFonts w:ascii="Times New Roman" w:eastAsia="Times New Roman" w:hAnsi="Times New Roman" w:cs="Times New Roman"/>
          <w:sz w:val="28"/>
          <w:szCs w:val="28"/>
          <w:lang w:val="vi-VN" w:eastAsia="vi-VN"/>
        </w:rPr>
        <w:t> </w:t>
      </w:r>
      <w:r w:rsidRPr="008E7BDD">
        <w:rPr>
          <w:rFonts w:ascii="Times New Roman" w:eastAsia="Times New Roman" w:hAnsi="Times New Roman" w:cs="Times New Roman"/>
          <w:bCs/>
          <w:sz w:val="28"/>
          <w:szCs w:val="28"/>
          <w:lang w:val="vi-VN" w:eastAsia="vi-VN"/>
        </w:rPr>
        <w:t>người chấp hành án phạt cải tạo không giam giữ</w:t>
      </w:r>
      <w:r w:rsidRPr="008E7BDD">
        <w:rPr>
          <w:rFonts w:ascii="Times New Roman" w:eastAsia="Times New Roman" w:hAnsi="Times New Roman" w:cs="Times New Roman"/>
          <w:bCs/>
          <w:sz w:val="28"/>
          <w:szCs w:val="28"/>
          <w:lang w:eastAsia="vi-VN"/>
        </w:rPr>
        <w:t xml:space="preserve"> như sau:</w:t>
      </w:r>
    </w:p>
    <w:p w:rsidR="00612C2F" w:rsidRPr="008E7BDD" w:rsidRDefault="00612C2F" w:rsidP="00024712">
      <w:pPr>
        <w:shd w:val="clear" w:color="auto" w:fill="FFFFFF"/>
        <w:spacing w:after="0"/>
        <w:ind w:firstLine="567"/>
        <w:jc w:val="both"/>
        <w:rPr>
          <w:rFonts w:ascii="Times New Roman" w:eastAsia="Times New Roman" w:hAnsi="Times New Roman" w:cs="Times New Roman"/>
          <w:i/>
          <w:spacing w:val="-2"/>
          <w:sz w:val="28"/>
          <w:szCs w:val="28"/>
        </w:rPr>
      </w:pPr>
      <w:r w:rsidRPr="008E7BDD">
        <w:rPr>
          <w:rFonts w:ascii="Times New Roman" w:eastAsia="Times New Roman" w:hAnsi="Times New Roman" w:cs="Times New Roman"/>
          <w:i/>
          <w:spacing w:val="-2"/>
          <w:sz w:val="28"/>
          <w:szCs w:val="28"/>
        </w:rPr>
        <w:t xml:space="preserve">“1. </w:t>
      </w:r>
      <w:r w:rsidRPr="008E7BDD">
        <w:rPr>
          <w:rFonts w:ascii="Times New Roman" w:eastAsia="Times New Roman" w:hAnsi="Times New Roman" w:cs="Times New Roman"/>
          <w:i/>
          <w:spacing w:val="-2"/>
          <w:sz w:val="28"/>
          <w:szCs w:val="28"/>
          <w:lang w:val="vi-VN"/>
        </w:rPr>
        <w:t>Cơ quan, tổ chức có liên quan có trách nhiệm phối hợp với Ủy ban nhân dân cấp xã, đơn vị quân đội trong việc giám sát, giáo dục người chấp hành án.</w:t>
      </w:r>
    </w:p>
    <w:p w:rsidR="00612C2F" w:rsidRPr="008E7BDD" w:rsidRDefault="00612C2F" w:rsidP="00024712">
      <w:pPr>
        <w:shd w:val="clear" w:color="auto" w:fill="FFFFFF"/>
        <w:spacing w:after="0"/>
        <w:ind w:firstLine="567"/>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 xml:space="preserve">2. </w:t>
      </w:r>
      <w:r w:rsidRPr="008E7BDD">
        <w:rPr>
          <w:rFonts w:ascii="Times New Roman" w:eastAsia="Times New Roman" w:hAnsi="Times New Roman" w:cs="Times New Roman"/>
          <w:i/>
          <w:sz w:val="28"/>
          <w:szCs w:val="28"/>
          <w:lang w:val="vi-VN"/>
        </w:rPr>
        <w:t>Gia đình người chấp hành án có trách nhiệm phối hợp trong việc giám sát, giáo dục và thông báo kết quả chấp hành án của người chấp hành án cho Ủy ban nhân dân cấp xã được giao giám sát, giáo dục khi có yêu cầu; phải có mặt tại cuộc họp kiểm điểm người chấp hành án theo yêu cầu của Ủy ban nhân dân cấp xã, đơn vị quân đội được giao giám sát, giáo dục</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567"/>
        <w:jc w:val="both"/>
        <w:rPr>
          <w:rFonts w:ascii="Times New Roman" w:eastAsia="Times New Roman" w:hAnsi="Times New Roman" w:cs="Times New Roman"/>
          <w:bCs/>
          <w:sz w:val="28"/>
          <w:szCs w:val="28"/>
          <w:shd w:val="clear" w:color="auto" w:fill="FFFFFF"/>
        </w:rPr>
      </w:pPr>
      <w:r w:rsidRPr="008E7BDD">
        <w:rPr>
          <w:rFonts w:ascii="Times New Roman" w:eastAsia="Times New Roman" w:hAnsi="Times New Roman" w:cs="Times New Roman"/>
          <w:sz w:val="28"/>
          <w:szCs w:val="28"/>
        </w:rPr>
        <w:t xml:space="preserve">Như vậy, </w:t>
      </w:r>
      <w:r w:rsidRPr="008E7BDD">
        <w:rPr>
          <w:rFonts w:ascii="Times New Roman" w:eastAsia="Times New Roman" w:hAnsi="Times New Roman" w:cs="Times New Roman"/>
          <w:bCs/>
          <w:sz w:val="28"/>
          <w:szCs w:val="28"/>
          <w:shd w:val="clear" w:color="auto" w:fill="FFFFFF"/>
        </w:rPr>
        <w:t>cơ quan, tổ chức và gia đình có trách nhiệm giám sát, giáo dục như những quy định trên đối với anh A.</w:t>
      </w:r>
    </w:p>
    <w:p w:rsidR="00024712" w:rsidRPr="008E7BDD" w:rsidRDefault="00024712" w:rsidP="00024712">
      <w:pPr>
        <w:shd w:val="clear" w:color="auto" w:fill="FFFFFF"/>
        <w:spacing w:after="0"/>
        <w:ind w:firstLine="567"/>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73. Anh K bị kết án về Tội giết người dưới 16 tuổi và hình phạt bổ sung là phạt cấm cư trú trong thời hạn 5 năm. Tuy nhiên, trong khi chấp hành án, anh K bị chết do bị ung thư. Vậy trong trường hợp này, thủ tục thi hành án phạt cấm cư trú được pháp luật quy định như thế nào?</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bCs/>
          <w:sz w:val="28"/>
          <w:szCs w:val="28"/>
          <w:shd w:val="clear" w:color="auto" w:fill="FFFFFF"/>
          <w:lang w:eastAsia="vi-VN"/>
        </w:rPr>
        <w:t>Theo quy định tại khoản 6 Điều 107 Luật Thi hành án hình sự năm 2015, t</w:t>
      </w:r>
      <w:r w:rsidRPr="008E7BDD">
        <w:rPr>
          <w:rFonts w:ascii="Times New Roman" w:eastAsia="Times New Roman" w:hAnsi="Times New Roman" w:cs="Times New Roman"/>
          <w:sz w:val="28"/>
          <w:szCs w:val="28"/>
          <w:lang w:val="vi-VN" w:eastAsia="vi-VN"/>
        </w:rPr>
        <w: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Ủy ban nhân dân cấp xã nơi người chấp hành án bị cấm cư trú, Sở Tư pháp nơi Tòa án đã ra quyết định thi hành án có trụ sở.</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Như vậy, trường hợp người chấp hành án là anh K chết, thủ tục thi hành án phạt cấm cư trú được thực hiện theo quy định tại khoản 6 Điều 107 Luật Thi hành án hình sự năm 2015 nêu trên.</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74. Xin cho biết pháp luật quy định như thế nào về </w:t>
      </w:r>
      <w:r w:rsidR="00612C2F" w:rsidRPr="008E7BDD">
        <w:rPr>
          <w:rFonts w:ascii="Times New Roman" w:eastAsia="Times New Roman" w:hAnsi="Times New Roman" w:cs="Times New Roman"/>
          <w:b/>
          <w:bCs/>
          <w:sz w:val="28"/>
          <w:szCs w:val="28"/>
          <w:shd w:val="clear" w:color="auto" w:fill="FFFFFF"/>
          <w:lang w:val="vi-VN" w:eastAsia="vi-VN"/>
        </w:rPr>
        <w:t>quyền và nghĩa vụ của người chấp hành án phạt cấm cư trú</w:t>
      </w:r>
      <w:r w:rsidR="00612C2F" w:rsidRPr="008E7BDD">
        <w:rPr>
          <w:rFonts w:ascii="Times New Roman" w:eastAsia="Times New Roman" w:hAnsi="Times New Roman" w:cs="Times New Roman"/>
          <w:b/>
          <w:bCs/>
          <w:sz w:val="28"/>
          <w:szCs w:val="28"/>
          <w:shd w:val="clear" w:color="auto" w:fill="FFFFFF"/>
          <w:lang w:eastAsia="vi-VN"/>
        </w:rPr>
        <w:t>?</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bCs/>
          <w:sz w:val="28"/>
          <w:szCs w:val="28"/>
          <w:shd w:val="clear" w:color="auto" w:fill="FFFFFF"/>
          <w:lang w:eastAsia="vi-VN"/>
        </w:rPr>
        <w:t>Theo quy định tại Khoản 1 Điều 109 Luật Thi hành án hình sự năm 2015, n</w:t>
      </w:r>
      <w:r w:rsidRPr="008E7BDD">
        <w:rPr>
          <w:rFonts w:ascii="Times New Roman" w:eastAsia="Times New Roman" w:hAnsi="Times New Roman" w:cs="Times New Roman"/>
          <w:sz w:val="28"/>
          <w:szCs w:val="28"/>
          <w:lang w:val="vi-VN" w:eastAsia="vi-VN"/>
        </w:rPr>
        <w:t>gười chấp hành án phạt cấm cư trú có các quyền sau đây: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Khi có lý do chính đáng và được sự đồng ý của Ủy ban nhân dân cấp xã nơi bị cấm cư trú thì người chấp hành án phạt cấm cư trú được đến địa phương đó; thời gian lưu trú do Ủy ban nhân dân cấp xã nơi đến quyết định nhưng mỗi lần không quá 05 ngày;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Khi có đủ điều kiện theo quy định của pháp luật thì được Ủy ban nhân dân cấp xã nơi cư trú đề nghị miễn chấp hành thời hạn cấm cư trú theo quy định của Luật này.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Và theo quy định tại Khoản 2 Điều 109 Luật Thi hành án hình sự năm 2015, n</w:t>
      </w:r>
      <w:r w:rsidRPr="008E7BDD">
        <w:rPr>
          <w:rFonts w:ascii="Times New Roman" w:eastAsia="Times New Roman" w:hAnsi="Times New Roman" w:cs="Times New Roman"/>
          <w:sz w:val="28"/>
          <w:szCs w:val="28"/>
          <w:lang w:val="vi-VN"/>
        </w:rPr>
        <w:t>gười chấp hành án phạt cấm cư trú có các nghĩa vụ sau đây: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Không được cư trú ở những nơi đã bị cấm cư trú, trừ trường hợp quy định tại điểm a khoản 1 Điều này;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Chấp hành nghiêm chỉnh cam kết của mình trong việc tuân thủ pháp luật;</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Có mặt theo yêu cầu của Ủy ban nhân dân cấp xã nơi người chấp hành án cư trú.</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Như vậy, quyền và nghĩa vụ của người chấp hành án phạt cấm cư trú được quy định tại Điều 109 Luật Thi hành án hình sự năm 2015.</w:t>
      </w:r>
    </w:p>
    <w:p w:rsidR="00024712" w:rsidRPr="008E7BDD" w:rsidRDefault="00024712" w:rsidP="00024712">
      <w:pPr>
        <w:spacing w:after="0"/>
        <w:ind w:firstLine="720"/>
        <w:jc w:val="both"/>
        <w:rPr>
          <w:rFonts w:ascii="Times New Roman" w:eastAsia="Times New Roman" w:hAnsi="Times New Roman" w:cs="Times New Roman"/>
          <w:sz w:val="28"/>
          <w:szCs w:val="28"/>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75. Theo quyết định có hiệu lực pháp luật của Tòa án, chị H bị phạt cấm cư trú tại xã T trong thời hạn 5 năm. Sau khi chấp hành án phạt cấm cư trú được 3 năm, do cải tạo tốt, chị H được thông báo miễn chấp hành thời hạn cấm cư trú còn lại. Vậy pháp luật quy định về thủ tục miễn chấp hành thời hạn cấm cư trú còn lại như thế nào?</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Căn cứ theo quy định tại Điều 110 Luật Thi hành án hình sự năm 2015, thủ tục miễn chấp hành thời hạn cấm cư trú còn lại được quy định như sau:</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1. Khi người chấp hành án phạt cấm cư trú có đủ điều kiện quy định tại khoản 6 Điều 62 của Bộ luật Hình sự</w:t>
      </w:r>
      <w:r w:rsidRPr="008E7BDD">
        <w:rPr>
          <w:rFonts w:ascii="Times New Roman" w:eastAsia="Times New Roman" w:hAnsi="Times New Roman" w:cs="Times New Roman"/>
          <w:sz w:val="28"/>
          <w:szCs w:val="28"/>
        </w:rPr>
        <w:t xml:space="preserve"> </w:t>
      </w:r>
      <w:r w:rsidRPr="008E7BDD">
        <w:rPr>
          <w:rFonts w:ascii="Times New Roman" w:eastAsia="Times New Roman" w:hAnsi="Times New Roman" w:cs="Times New Roman"/>
          <w:i/>
          <w:sz w:val="28"/>
          <w:szCs w:val="28"/>
          <w:shd w:val="clear" w:color="auto" w:fill="FFFFFF"/>
        </w:rPr>
        <w:t>(Người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r w:rsidRPr="008E7BDD">
        <w:rPr>
          <w:rFonts w:ascii="Times New Roman" w:eastAsia="Times New Roman" w:hAnsi="Times New Roman" w:cs="Times New Roman"/>
          <w:i/>
          <w:sz w:val="28"/>
          <w:szCs w:val="28"/>
          <w:lang w:val="vi-VN"/>
        </w:rPr>
        <w:t>,</w:t>
      </w:r>
      <w:r w:rsidRPr="008E7BDD">
        <w:rPr>
          <w:rFonts w:ascii="Times New Roman" w:eastAsia="Times New Roman" w:hAnsi="Times New Roman" w:cs="Times New Roman"/>
          <w:sz w:val="28"/>
          <w:szCs w:val="28"/>
          <w:lang w:val="vi-VN"/>
        </w:rPr>
        <w:t xml:space="preserve"> Ủy ban nhân dân cấp xã nơi người chấp hành án cư trú báo cáo cơ quan thi hành án hình sự Công an cấp huyện lập hồ sơ đề nghị Tòa án cùng cấp xét miễn chấp hành thời hạn cấm cư trú còn lại, đồng thời sao gửi cho Viện kiểm sát cùng cấp. Hồ sơ bao gồm:</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a) Bản sao bản án, quyết định của Tòa án có hiệu lực pháp luật; bản sao quyết định thi hành án;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 Văn bản đề nghị của Ủy ban nhân dân cấp xã;</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c) Văn bản đề nghị của cơ quan thi hành án hình sự Công an cấp huyện;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d) Đơn xin miễn chấp hành án của người bị cấm cư trú;</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đ) Tài liệu khác có liên quan.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 xml:space="preserve">2. Trong thời hạn 15 ngày kể từ ngày nhận được hồ sơ quy định tại khoản 1 </w:t>
      </w:r>
      <w:r w:rsidRPr="008E7BDD">
        <w:rPr>
          <w:rFonts w:ascii="Times New Roman" w:eastAsia="Times New Roman" w:hAnsi="Times New Roman" w:cs="Times New Roman"/>
          <w:sz w:val="28"/>
          <w:szCs w:val="28"/>
        </w:rPr>
        <w:t>nêu trên</w:t>
      </w:r>
      <w:r w:rsidRPr="008E7BDD">
        <w:rPr>
          <w:rFonts w:ascii="Times New Roman" w:eastAsia="Times New Roman" w:hAnsi="Times New Roman" w:cs="Times New Roman"/>
          <w:sz w:val="28"/>
          <w:szCs w:val="28"/>
          <w:lang w:val="vi-VN"/>
        </w:rPr>
        <w:t>, Chánh án Tòa án có thẩm quyền thành lập Hội đồng và tổ chức phiên họp để xét, quyết định miễn chấp hành thời hạn cấm cư trú còn lại.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Trong thời hạn 03 ngày làm việc kể từ ngày ra quyết định về việc miễn chấp hành thời hạn cấm cư trú còn lại, Tòa án phải gửi quyết định đó cho người chấp hành án, Viện kiểm sát cùng cấp, Viện kiểm sát cấp trên trực tiếp, Tòa án đã ra quyết định thi hành án, cơ quan thi hành án hình sự cùng cấp, Ủy ban nhân dân cấp xã nơi người đó cư trú và nơi người đó bị cấm cư trú, Sở Tư pháp nơi Tòa án đã ra quyết định miễn chấp hành án có trụ sở.</w:t>
      </w:r>
      <w:r w:rsidRPr="008E7BDD">
        <w:rPr>
          <w:rFonts w:ascii="Times New Roman" w:eastAsia="Times New Roman" w:hAnsi="Times New Roman" w:cs="Times New Roman"/>
          <w:sz w:val="28"/>
          <w:szCs w:val="28"/>
        </w:rPr>
        <w:t>”</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thủ tục miễn chấp hành thời hạn cấm cư trú còn lại đối với trường hợp của chị H được quy định tại Điều 110 Luật Thi hành án hình sự năm 2015 nêu trên.</w:t>
      </w:r>
    </w:p>
    <w:p w:rsidR="00024712" w:rsidRPr="008E7BDD" w:rsidRDefault="00024712"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pacing w:val="-4"/>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pacing w:val="-4"/>
          <w:sz w:val="28"/>
          <w:szCs w:val="28"/>
          <w:shd w:val="clear" w:color="auto" w:fill="FFFFFF"/>
          <w:lang w:eastAsia="vi-VN"/>
        </w:rPr>
        <w:t xml:space="preserve">76. Xin cho biết pháp luật quy định như thế nào về </w:t>
      </w:r>
      <w:r w:rsidR="00612C2F" w:rsidRPr="008E7BDD">
        <w:rPr>
          <w:rFonts w:ascii="Times New Roman" w:eastAsia="Times New Roman" w:hAnsi="Times New Roman" w:cs="Times New Roman"/>
          <w:b/>
          <w:bCs/>
          <w:spacing w:val="-4"/>
          <w:sz w:val="28"/>
          <w:szCs w:val="28"/>
          <w:shd w:val="clear" w:color="auto" w:fill="FFFFFF"/>
          <w:lang w:val="vi-VN" w:eastAsia="vi-VN"/>
        </w:rPr>
        <w:t>xử lý người chấp hành án phạt cấm cư trú vi phạm nghĩa vụ</w:t>
      </w:r>
      <w:r w:rsidR="00612C2F" w:rsidRPr="008E7BDD">
        <w:rPr>
          <w:rFonts w:ascii="Times New Roman" w:eastAsia="Times New Roman" w:hAnsi="Times New Roman" w:cs="Times New Roman"/>
          <w:b/>
          <w:bCs/>
          <w:spacing w:val="-4"/>
          <w:sz w:val="28"/>
          <w:szCs w:val="28"/>
          <w:shd w:val="clear" w:color="auto" w:fill="FFFFFF"/>
          <w:lang w:eastAsia="vi-VN"/>
        </w:rPr>
        <w:t>?</w:t>
      </w:r>
    </w:p>
    <w:p w:rsidR="00612C2F" w:rsidRPr="008E7BDD" w:rsidRDefault="00612C2F" w:rsidP="00024712">
      <w:pPr>
        <w:spacing w:after="0"/>
        <w:ind w:firstLine="720"/>
        <w:jc w:val="both"/>
        <w:rPr>
          <w:rFonts w:ascii="Times New Roman" w:eastAsia="Times New Roman" w:hAnsi="Times New Roman" w:cs="Times New Roman"/>
          <w:bCs/>
          <w:spacing w:val="-4"/>
          <w:sz w:val="28"/>
          <w:szCs w:val="28"/>
          <w:shd w:val="clear" w:color="auto" w:fill="FFFFFF"/>
          <w:lang w:eastAsia="vi-VN"/>
        </w:rPr>
      </w:pPr>
      <w:r w:rsidRPr="008E7BDD">
        <w:rPr>
          <w:rFonts w:ascii="Times New Roman" w:eastAsia="Times New Roman" w:hAnsi="Times New Roman" w:cs="Times New Roman"/>
          <w:bCs/>
          <w:spacing w:val="-4"/>
          <w:sz w:val="28"/>
          <w:szCs w:val="28"/>
          <w:shd w:val="clear" w:color="auto" w:fill="FFFFFF"/>
          <w:lang w:eastAsia="vi-VN"/>
        </w:rPr>
        <w:t>Theo quy định tại Điều 111 Luật Thi hành án hình sự năm 2015, việc xử lý người chấp hành án phạt cấm cư trú vi phạm nghĩa vụ được quy định như sau:</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Trường hợp người chấp hành án đến lưu trú mà chưa được phép hoặc lưu trú quá thời hạn cho phép thì Trưởng Công an, Chủ tịch Ủy ban nhân dân cấp xã xử phạt vi phạm hành chính theo thẩm quyền, buộc họ rời khỏi địa phương và thông báo cho Ủy ban nhân dân cấp xã nơi người chấp hành án cư trú.</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2. Trường hợp người chấp hành án phạt cấm cư trú không chấp hành nghĩa vụ quy định tại điểm b và điểm c khoản 2 Điều 109 của Luật này</w:t>
      </w:r>
      <w:r w:rsidRPr="008E7BDD">
        <w:rPr>
          <w:rFonts w:ascii="Times New Roman" w:eastAsia="Times New Roman" w:hAnsi="Times New Roman" w:cs="Times New Roman"/>
          <w:i/>
          <w:sz w:val="28"/>
          <w:szCs w:val="28"/>
        </w:rPr>
        <w:t xml:space="preserve"> (</w:t>
      </w:r>
      <w:r w:rsidRPr="008E7BDD">
        <w:rPr>
          <w:rFonts w:ascii="Times New Roman" w:eastAsia="Times New Roman" w:hAnsi="Times New Roman" w:cs="Times New Roman"/>
          <w:i/>
          <w:sz w:val="28"/>
          <w:szCs w:val="28"/>
          <w:lang w:val="vi-VN"/>
        </w:rPr>
        <w:t>Chấp hành nghiêm chỉnh cam kết của mình trong việc tuân thủ pháp luật;</w:t>
      </w:r>
      <w:r w:rsidRPr="008E7BDD">
        <w:rPr>
          <w:rFonts w:ascii="Times New Roman" w:eastAsia="Times New Roman" w:hAnsi="Times New Roman" w:cs="Times New Roman"/>
          <w:i/>
          <w:sz w:val="28"/>
          <w:szCs w:val="28"/>
        </w:rPr>
        <w:t xml:space="preserve"> </w:t>
      </w:r>
      <w:r w:rsidRPr="008E7BDD">
        <w:rPr>
          <w:rFonts w:ascii="Times New Roman" w:eastAsia="Times New Roman" w:hAnsi="Times New Roman" w:cs="Times New Roman"/>
          <w:i/>
          <w:sz w:val="28"/>
          <w:szCs w:val="28"/>
          <w:lang w:val="vi-VN"/>
        </w:rPr>
        <w:t>Có mặt theo yêu cầu của Ủy ban nhân dân cấp xã nơi người chấp hành án cư trú</w:t>
      </w: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 xml:space="preserve"> </w:t>
      </w:r>
      <w:r w:rsidRPr="008E7BDD">
        <w:rPr>
          <w:rFonts w:ascii="Times New Roman" w:eastAsia="Times New Roman" w:hAnsi="Times New Roman" w:cs="Times New Roman"/>
          <w:sz w:val="28"/>
          <w:szCs w:val="28"/>
          <w:lang w:val="vi-VN"/>
        </w:rPr>
        <w:t>thì không được xem xét miễn chấp hành thời hạn cấm cư trú còn lại.</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xử lý người chấp hành án phạt cấm cư trú vi phạm nghĩa vụ được quy định tại Điều 111 Luật Thi hành án hình sự năm 2015.</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77. Xin cho biết theo quy định của pháp luật, khi nhận được người chấp hành án, hồ sơ thi hành án phạt quản chế mà cơ quan thi hành án hình sự Công an cấp huyện phải lập bao gồm những gì? </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 xml:space="preserve">Theo quy định tại Khoản 3 Điều 112 Luật Thi hành án hình sự năm 2015, </w:t>
      </w:r>
      <w:r w:rsidRPr="008E7BDD">
        <w:rPr>
          <w:rFonts w:ascii="Times New Roman" w:eastAsia="Times New Roman" w:hAnsi="Times New Roman" w:cs="Times New Roman"/>
          <w:sz w:val="28"/>
          <w:szCs w:val="28"/>
          <w:lang w:val="vi-VN" w:eastAsia="vi-VN"/>
        </w:rPr>
        <w:t>trong thời hạn 05 ngày làm việc kể từ ngày nhận người chấp hành án, cơ quan thi hành án hình sự Công an cấp huyện phải lập hồ sơ thi hành án phạt quản chế và sao gửi các tài liệu cho Ủy ban nhân dân cấp xã nơi người chấp hành án về cư trú. Hồ sơ bao gồm:</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Bản sao bản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quyết định của Tòa án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có hiệu lực pháp luật;</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Bản sao quyết định thi hành án phạt tù;</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Giấy chứng nhận chấp hành xong án phạt tù;</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Biên bản giao người bị quản chế;</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Tài liệu về quá trình chấp hành án phạt tù và tài liệu khác có liên quan.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khi nhận được người chấp hành án, cơ quan thi hành án hình sự Công an cấp huyện phải lập hồ sơ thi hành án phạt quản chế bao gồm các tài liệu quy định tại Khoản 3 Điều 112 Luật Thi hành án hình sự năm 2015 nêu trên.</w:t>
      </w:r>
    </w:p>
    <w:p w:rsidR="00024712" w:rsidRPr="008E7BDD" w:rsidRDefault="00024712"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78. Anh D bị Tòa án ra quyết định thi hành án phạt quản chế. Anh muốn biết mình có quyền và nghĩa vụ nào để biết và thực hiện. Vậy pháp luật quy định về vấn đề này như thế nào?</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Căn cứ theo quy định tại Khoản 1 Điều 114 Luật Thi hành án hình sự năm 2015, người chấp hành án phạt quản chế có các quyền sau đây: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Sinh sống cùng gia đình tại nơi quản chế;</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Lựa chọn việc làm thích hợp, trừ những ngành, nghề hoặc công việc mà người chấp hành án không được làm theo quy định của pháp luật; được hưởng thành quả lao động do mình làm ra;</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Tự do đi lại trong phạm vi xã, phường, thị trấn nơi quản chế;</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Được xét miễn chấp hành thời hạn quản chế còn lại theo quy định</w:t>
      </w:r>
      <w:r w:rsidRPr="008E7BDD">
        <w:rPr>
          <w:rFonts w:ascii="Times New Roman" w:eastAsia="Times New Roman" w:hAnsi="Times New Roman" w:cs="Times New Roman"/>
          <w:sz w:val="28"/>
          <w:szCs w:val="28"/>
        </w:rPr>
        <w:t>.</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Và theo quy định tại Khoản 2 Điều 114 Luật Thi hành án hình sự năm 2015, ng</w:t>
      </w:r>
      <w:r w:rsidRPr="008E7BDD">
        <w:rPr>
          <w:rFonts w:ascii="Times New Roman" w:eastAsia="Times New Roman" w:hAnsi="Times New Roman" w:cs="Times New Roman"/>
          <w:sz w:val="28"/>
          <w:szCs w:val="28"/>
          <w:lang w:val="vi-VN"/>
        </w:rPr>
        <w:t>ười chấp hành án có các nghĩa vụ sau đây: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Chịu sự kiểm soát, giáo dục của Ủy ban nhân dân cấp xã và nhân dân địa phương; không được tự ý rời khỏi nơi quản chế;</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Mỗi tháng một lần vào tuần đầu của tháng, trình diện và báo cáo với Ủy ban nhân dân cấp xã nơi quản chế việc chấp hành quy định về quản chế;</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Có mặt tại địa điểm quy định khi Ủy ban nhân dân cấp xã triệu tập, nếu vắng mặt phải có lý do chính đáng;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Chấp hành nghiêm chỉnh chính sách, pháp luật và quy định của chính quyền địa phương; tích cực lao động, học tập, cải tạo để trở thành người có ích cho xã hội;</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Trường hợp được phép đi khỏi nơi quản chế, người chấp hành án phạt quản chế phải khai báo tạm vắng; trình diện, xuất trình giấy phép, làm thủ tục đăng ký tạm trú, lưu trú với Công an cấp xã nơi đến theo quy định; trở về nơi quản chế đúng thời hạn và trình diện với Ủy ban nhân dân cấp xã.</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trong trường hợp trên, quyền và nghĩa vụ của anh D - người chấp hành án phạt quản chế được quy định tại Điều 114 Luật Thi hành án hình sự năm 2015.</w:t>
      </w:r>
    </w:p>
    <w:p w:rsidR="00024712" w:rsidRPr="008E7BDD" w:rsidRDefault="00024712"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sz w:val="28"/>
          <w:szCs w:val="28"/>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79. Xin cho biết trong trường hợp người chấp hành án phạt tước một số quyền công dân chết thì </w:t>
      </w:r>
      <w:r w:rsidR="00612C2F" w:rsidRPr="008E7BDD">
        <w:rPr>
          <w:rFonts w:ascii="Times New Roman" w:eastAsia="Times New Roman" w:hAnsi="Times New Roman" w:cs="Times New Roman"/>
          <w:b/>
          <w:bCs/>
          <w:sz w:val="28"/>
          <w:szCs w:val="28"/>
          <w:shd w:val="clear" w:color="auto" w:fill="FFFFFF"/>
          <w:lang w:val="vi-VN" w:eastAsia="vi-VN"/>
        </w:rPr>
        <w:t>thủ tục thi hành án phạt tước một số quyền công dân</w:t>
      </w:r>
      <w:r w:rsidR="00612C2F" w:rsidRPr="008E7BDD">
        <w:rPr>
          <w:rFonts w:ascii="Times New Roman" w:eastAsia="Times New Roman" w:hAnsi="Times New Roman" w:cs="Times New Roman"/>
          <w:b/>
          <w:bCs/>
          <w:sz w:val="28"/>
          <w:szCs w:val="28"/>
          <w:shd w:val="clear" w:color="auto" w:fill="FFFFFF"/>
          <w:lang w:eastAsia="vi-VN"/>
        </w:rPr>
        <w:t xml:space="preserve"> được pháp luật quy định như thế nào?</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bCs/>
          <w:sz w:val="28"/>
          <w:szCs w:val="28"/>
          <w:shd w:val="clear" w:color="auto" w:fill="FFFFFF"/>
          <w:lang w:eastAsia="vi-VN"/>
        </w:rPr>
        <w:t xml:space="preserve">Căn cứ theo quy định tại Khoản 6 Điều 125 Luật Thi hành án hình sự năm 2015, </w:t>
      </w:r>
      <w:r w:rsidRPr="008E7BDD">
        <w:rPr>
          <w:rFonts w:ascii="Times New Roman" w:eastAsia="Times New Roman" w:hAnsi="Times New Roman" w:cs="Times New Roman"/>
          <w:sz w:val="28"/>
          <w:szCs w:val="28"/>
          <w:lang w:val="vi-VN" w:eastAsia="vi-VN"/>
        </w:rPr>
        <w:t>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Sở Tư pháp nơi Tòa án đã ra quyết định thi hành án có trụ sở.</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Như vậy, trong trường hợp người chấp hành án chết, thủ tục thi hành án phạt tước một số quyền công dân được quy định tại Khoản 6 Điều 125 Luật Thi hành án hình sự năm 2015.</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p>
    <w:p w:rsidR="00612C2F" w:rsidRPr="008E7BDD" w:rsidRDefault="00024712" w:rsidP="00024712">
      <w:pPr>
        <w:spacing w:after="0"/>
        <w:ind w:firstLine="720"/>
        <w:jc w:val="both"/>
        <w:rPr>
          <w:rFonts w:ascii="Times New Roman" w:eastAsia="Times New Roman" w:hAnsi="Times New Roman" w:cs="Times New Roman"/>
          <w:b/>
          <w:sz w:val="28"/>
          <w:szCs w:val="28"/>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80. </w:t>
      </w:r>
      <w:r w:rsidR="00612C2F" w:rsidRPr="008E7BDD">
        <w:rPr>
          <w:rFonts w:ascii="Times New Roman" w:eastAsia="Times New Roman" w:hAnsi="Times New Roman" w:cs="Times New Roman"/>
          <w:b/>
          <w:sz w:val="28"/>
          <w:szCs w:val="28"/>
          <w:lang w:eastAsia="vi-VN"/>
        </w:rPr>
        <w:t>Xin cho biết t</w:t>
      </w:r>
      <w:r w:rsidR="00612C2F" w:rsidRPr="008E7BDD">
        <w:rPr>
          <w:rFonts w:ascii="Times New Roman" w:eastAsia="Times New Roman" w:hAnsi="Times New Roman" w:cs="Times New Roman"/>
          <w:b/>
          <w:sz w:val="28"/>
          <w:szCs w:val="28"/>
          <w:lang w:val="vi-VN" w:eastAsia="vi-VN"/>
        </w:rPr>
        <w:t>rường hợp người có hình phạt bổ sung là cấm đảm nhiệm chức vụ, cấm hành nghề hoặc làm công việc nhất định phải chấp hành hình phạt chính là cảnh cáo, phạt tiền, cải tạo không giam giữ hoặc phạt tù cho hưởng án treo thì thời hạn bị cấm đảm nhiệm chức vụ, cấm hành nghề hoặc làm công việc nhất định</w:t>
      </w:r>
      <w:r w:rsidR="00612C2F" w:rsidRPr="008E7BDD">
        <w:rPr>
          <w:rFonts w:ascii="Times New Roman" w:eastAsia="Times New Roman" w:hAnsi="Times New Roman" w:cs="Times New Roman"/>
          <w:b/>
          <w:sz w:val="28"/>
          <w:szCs w:val="28"/>
          <w:lang w:eastAsia="vi-VN"/>
        </w:rPr>
        <w:t xml:space="preserve"> được pháp luật quy định từ thời điểm nào? </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Khoản 4 Điều 129 Luật Thi hành án hình sự năm 2015 quy định như sau</w:t>
      </w:r>
    </w:p>
    <w:p w:rsidR="00612C2F" w:rsidRPr="008E7BDD" w:rsidRDefault="00612C2F" w:rsidP="00024712">
      <w:pPr>
        <w:spacing w:after="0"/>
        <w:ind w:firstLine="720"/>
        <w:jc w:val="both"/>
        <w:rPr>
          <w:rFonts w:ascii="Times New Roman" w:eastAsia="Times New Roman" w:hAnsi="Times New Roman" w:cs="Times New Roman"/>
          <w:i/>
          <w:sz w:val="28"/>
          <w:szCs w:val="28"/>
          <w:lang w:eastAsia="vi-VN"/>
        </w:rPr>
      </w:pPr>
      <w:r w:rsidRPr="008E7BDD">
        <w:rPr>
          <w:rFonts w:ascii="Times New Roman" w:eastAsia="Times New Roman" w:hAnsi="Times New Roman" w:cs="Times New Roman"/>
          <w:i/>
          <w:sz w:val="28"/>
          <w:szCs w:val="28"/>
          <w:lang w:eastAsia="vi-VN"/>
        </w:rPr>
        <w:t>“T</w:t>
      </w:r>
      <w:r w:rsidRPr="008E7BDD">
        <w:rPr>
          <w:rFonts w:ascii="Times New Roman" w:eastAsia="Times New Roman" w:hAnsi="Times New Roman" w:cs="Times New Roman"/>
          <w:i/>
          <w:sz w:val="28"/>
          <w:szCs w:val="28"/>
          <w:lang w:val="vi-VN" w:eastAsia="vi-VN"/>
        </w:rPr>
        <w:t>rường hợp người có hình phạt bổ sung là cấm đảm nhiệm chức vụ, cấm hành nghề hoặc làm công việc nhất định phải chấp hành hình phạt chính là cảnh cáo, phạt tiền, cải tạo không giam giữ hoặc phạt tù cho hưởng án treo thì thời hạn bị cấm đảm nhiệm chức vụ, cấm hành nghề hoặc làm công việc nhất định kể từ ngày bản án có hiệu lực pháp luật. Tòa án ra quyết định thi hành án phải gửi bản án, quyết định thi hành án cho Sở Tư pháp, cơ quan thi hành án hình sự Công an cấp huyện, Viện kiểm sát nhân dân cấp huyện nơi người đó cư trú, cơ quan thi hành án hình sự và Viện kiểm sát quân sự cấp quân khu nơi có đơn vị người đó làm việc. Cơ quan thi hành án hình sự Công an cấp huyện, cơ quan thi hành án hình sự cấp quân khu nhận được quyết định thi hành án phải lập hồ sơ và thông báo cho cơ quan, tổ chức, đơn vị quân đội nơi người chấp hành án cấm đảm nhiệm chức vụ, cấm hành nghề hoặc làm công việc nhất định làm việc, Ủy ban nhân dân cấp xã nơi người đó cư trú.</w:t>
      </w:r>
      <w:r w:rsidRPr="008E7BDD">
        <w:rPr>
          <w:rFonts w:ascii="Times New Roman" w:eastAsia="Times New Roman" w:hAnsi="Times New Roman" w:cs="Times New Roman"/>
          <w:i/>
          <w:sz w:val="28"/>
          <w:szCs w:val="28"/>
          <w:lang w:eastAsia="vi-VN"/>
        </w:rPr>
        <w:t>”</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bCs/>
          <w:sz w:val="28"/>
          <w:szCs w:val="28"/>
          <w:shd w:val="clear" w:color="auto" w:fill="FFFFFF"/>
          <w:lang w:eastAsia="vi-VN"/>
        </w:rPr>
        <w:t xml:space="preserve">Như vậy, theo quy định tại Khoản 4 Điều 129 Luật Thi hành án hình sự năm 2015 nêu trên, </w:t>
      </w:r>
      <w:r w:rsidRPr="008E7BDD">
        <w:rPr>
          <w:rFonts w:ascii="Times New Roman" w:eastAsia="Times New Roman" w:hAnsi="Times New Roman" w:cs="Times New Roman"/>
          <w:sz w:val="28"/>
          <w:szCs w:val="28"/>
          <w:lang w:eastAsia="vi-VN"/>
        </w:rPr>
        <w:t>t</w:t>
      </w:r>
      <w:r w:rsidRPr="008E7BDD">
        <w:rPr>
          <w:rFonts w:ascii="Times New Roman" w:eastAsia="Times New Roman" w:hAnsi="Times New Roman" w:cs="Times New Roman"/>
          <w:sz w:val="28"/>
          <w:szCs w:val="28"/>
          <w:lang w:val="vi-VN" w:eastAsia="vi-VN"/>
        </w:rPr>
        <w:t>rường hợp người có hình phạt bổ sung là cấm đảm nhiệm chức vụ, cấm hành nghề hoặc làm công việc nhất định phải chấp hành hình phạt chính là cảnh cáo, phạt tiền, cải tạo không giam giữ hoặc phạt tù cho hưởng án treo thì thời hạn bị cấm đảm nhiệm chức vụ, cấm hành nghề hoặc làm công việc nhất định</w:t>
      </w:r>
      <w:r w:rsidRPr="008E7BDD">
        <w:rPr>
          <w:rFonts w:ascii="Times New Roman" w:eastAsia="Times New Roman" w:hAnsi="Times New Roman" w:cs="Times New Roman"/>
          <w:i/>
          <w:sz w:val="28"/>
          <w:szCs w:val="28"/>
          <w:lang w:val="vi-VN" w:eastAsia="vi-VN"/>
        </w:rPr>
        <w:t xml:space="preserve"> </w:t>
      </w:r>
      <w:r w:rsidRPr="008E7BDD">
        <w:rPr>
          <w:rFonts w:ascii="Times New Roman" w:eastAsia="Times New Roman" w:hAnsi="Times New Roman" w:cs="Times New Roman"/>
          <w:sz w:val="28"/>
          <w:szCs w:val="28"/>
          <w:lang w:val="vi-VN" w:eastAsia="vi-VN"/>
        </w:rPr>
        <w:t>kể từ ngày bản án có hiệu lực pháp luật.</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81. Xin cho biết theo quy định của pháp luật, người </w:t>
      </w:r>
      <w:r w:rsidR="00612C2F" w:rsidRPr="008E7BDD">
        <w:rPr>
          <w:rFonts w:ascii="Times New Roman" w:eastAsia="Times New Roman" w:hAnsi="Times New Roman" w:cs="Times New Roman"/>
          <w:b/>
          <w:bCs/>
          <w:sz w:val="28"/>
          <w:szCs w:val="28"/>
          <w:shd w:val="clear" w:color="auto" w:fill="FFFFFF"/>
          <w:lang w:val="vi-VN" w:eastAsia="vi-VN"/>
        </w:rPr>
        <w:t>người chấp hành án phạt cấm đảm nhiệm chức vụ, cấm hành nghề hoặc làm công việc nhất định</w:t>
      </w:r>
      <w:r w:rsidR="00612C2F" w:rsidRPr="008E7BDD">
        <w:rPr>
          <w:rFonts w:ascii="Times New Roman" w:eastAsia="Times New Roman" w:hAnsi="Times New Roman" w:cs="Times New Roman"/>
          <w:b/>
          <w:bCs/>
          <w:sz w:val="28"/>
          <w:szCs w:val="28"/>
          <w:shd w:val="clear" w:color="auto" w:fill="FFFFFF"/>
          <w:lang w:eastAsia="vi-VN"/>
        </w:rPr>
        <w:t xml:space="preserve"> phải thực hiện những nghĩa vụ nào?</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 xml:space="preserve">Theo quy định tại Điều 130 Luật Thi hành án hình sự năm 2015, </w:t>
      </w:r>
      <w:r w:rsidRPr="008E7BDD">
        <w:rPr>
          <w:rFonts w:ascii="Times New Roman" w:eastAsia="Times New Roman" w:hAnsi="Times New Roman" w:cs="Times New Roman"/>
          <w:bCs/>
          <w:sz w:val="28"/>
          <w:szCs w:val="28"/>
          <w:lang w:val="vi-VN" w:eastAsia="vi-VN"/>
        </w:rPr>
        <w:t>người chấp hành án phạt cấm đảm nhiệm chức vụ, cấm hành nghề hoặc làm công việc nhất định</w:t>
      </w:r>
      <w:r w:rsidRPr="008E7BDD">
        <w:rPr>
          <w:rFonts w:ascii="Times New Roman" w:eastAsia="Times New Roman" w:hAnsi="Times New Roman" w:cs="Times New Roman"/>
          <w:bCs/>
          <w:sz w:val="28"/>
          <w:szCs w:val="28"/>
          <w:lang w:eastAsia="vi-VN"/>
        </w:rPr>
        <w:t xml:space="preserve"> phải thực hiện những nghĩa vụ sau:</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Báo cáo về chức vụ, nghề hoặc công việc bị cấm đảm nhiệm cho cơ quan, tổ chức nơi người đó làm việc, Ủy ban nhân dân cấp xã nơi người đó cư trú.</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Không được tiếp tục hoặc phải từ chối đảm nhiệm chức vụ, hành nghề hoặc làm công việc nhất định đã bị cấm.</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Không được ứng cử vào chức vụ đã bị cấm.</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4. Trường hợp không còn làm việc trong cơ quan, tổ chức hoặc thay đổi nơi làm việc phải báo cáo Ủy ban nhân dân cấp xã nơi cư trú.</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5. Có mặt khi cơ quan có thẩm quyền triệu tập liên quan đến việc chấp hành án của mình.</w:t>
      </w:r>
    </w:p>
    <w:p w:rsidR="00612C2F" w:rsidRPr="008E7BDD" w:rsidRDefault="00612C2F" w:rsidP="00024712">
      <w:pPr>
        <w:shd w:val="clear" w:color="auto" w:fill="FFFFFF"/>
        <w:spacing w:after="0"/>
        <w:ind w:firstLine="720"/>
        <w:jc w:val="both"/>
        <w:rPr>
          <w:rFonts w:ascii="Times New Roman" w:eastAsia="Times New Roman" w:hAnsi="Times New Roman" w:cs="Times New Roman"/>
          <w:bCs/>
          <w:sz w:val="28"/>
          <w:szCs w:val="28"/>
        </w:rPr>
      </w:pPr>
      <w:r w:rsidRPr="008E7BDD">
        <w:rPr>
          <w:rFonts w:ascii="Times New Roman" w:eastAsia="Times New Roman" w:hAnsi="Times New Roman" w:cs="Times New Roman"/>
          <w:sz w:val="28"/>
          <w:szCs w:val="28"/>
        </w:rPr>
        <w:t xml:space="preserve">Như vậy, nghĩa vụ của người </w:t>
      </w:r>
      <w:r w:rsidRPr="008E7BDD">
        <w:rPr>
          <w:rFonts w:ascii="Times New Roman" w:eastAsia="Times New Roman" w:hAnsi="Times New Roman" w:cs="Times New Roman"/>
          <w:bCs/>
          <w:sz w:val="28"/>
          <w:szCs w:val="28"/>
          <w:lang w:val="vi-VN"/>
        </w:rPr>
        <w:t>người chấp hành án phạt cấm đảm nhiệm chức vụ, cấm hành nghề hoặc làm công việc nhất định</w:t>
      </w:r>
      <w:r w:rsidRPr="008E7BDD">
        <w:rPr>
          <w:rFonts w:ascii="Times New Roman" w:eastAsia="Times New Roman" w:hAnsi="Times New Roman" w:cs="Times New Roman"/>
          <w:bCs/>
          <w:sz w:val="28"/>
          <w:szCs w:val="28"/>
        </w:rPr>
        <w:t xml:space="preserve"> được quy định tại Điều 130 Luật Thi hành án hình sự năm 2015.</w:t>
      </w:r>
    </w:p>
    <w:p w:rsidR="00612C2F" w:rsidRPr="008E7BDD" w:rsidRDefault="00612C2F" w:rsidP="00024712">
      <w:pPr>
        <w:shd w:val="clear" w:color="auto" w:fill="FFFFFF"/>
        <w:spacing w:after="0"/>
        <w:ind w:firstLine="720"/>
        <w:jc w:val="both"/>
        <w:rPr>
          <w:rFonts w:ascii="Times New Roman" w:eastAsia="Times New Roman" w:hAnsi="Times New Roman" w:cs="Times New Roman"/>
          <w:b/>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82. Xin cho biết </w:t>
      </w:r>
      <w:r w:rsidR="00612C2F" w:rsidRPr="008E7BDD">
        <w:rPr>
          <w:rFonts w:ascii="Times New Roman" w:eastAsia="Times New Roman" w:hAnsi="Times New Roman" w:cs="Times New Roman"/>
          <w:b/>
          <w:bCs/>
          <w:sz w:val="28"/>
          <w:szCs w:val="28"/>
          <w:shd w:val="clear" w:color="auto" w:fill="FFFFFF"/>
          <w:lang w:val="vi-VN" w:eastAsia="vi-VN"/>
        </w:rPr>
        <w:t>thủ tục thi hành biện pháp tư pháp giáo dục tại trường giáo dưỡng</w:t>
      </w:r>
      <w:r w:rsidR="00612C2F" w:rsidRPr="008E7BDD">
        <w:rPr>
          <w:rFonts w:ascii="Times New Roman" w:eastAsia="Times New Roman" w:hAnsi="Times New Roman" w:cs="Times New Roman"/>
          <w:b/>
          <w:bCs/>
          <w:sz w:val="28"/>
          <w:szCs w:val="28"/>
          <w:shd w:val="clear" w:color="auto" w:fill="FFFFFF"/>
          <w:lang w:eastAsia="vi-VN"/>
        </w:rPr>
        <w:t xml:space="preserve"> được pháp luật quy định như thế nào?</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bCs/>
          <w:sz w:val="28"/>
          <w:szCs w:val="28"/>
          <w:shd w:val="clear" w:color="auto" w:fill="FFFFFF"/>
          <w:lang w:eastAsia="vi-VN"/>
        </w:rPr>
        <w:t>Theo quy định tại Điều 141 Luật Thi hành án hình sự năm 2015, thủ tục thi hành biện pháp tư pháp giáo dục tại trường giáo dưỡng được quy định như sau:</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Trong thời hạn 03 ngày làm việc kể từ ngày ra bản án, quyết định áp dụng biện pháp tư pháp giáo dục tại trường giáo dưỡng, Tòa án phải gửi bản án, quyết định cho người đó, người đại diện của người đó và cơ quan thi hành án hình sự Công an cấp huyện nơi người dưới 18 tuổi cư trú.</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Trong thời hạn 03 ngày làm việc kể từ ngày nhận được bản án, quyết định của Tòa án, cơ quan thi hành án hình sự Công an cấp huyện nơi người dưới 18 tuổi cư trú phải báo cáo cơ quan quản lý thi hành án hình sự thuộc Bộ Công an để ra quyết định đưa người dưới 18 tuổi vào trường giáo dưỡng.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Trong thời hạn 03 ngày làm việc kể từ ngày nhận được báo cáo của cơ quan thi hành án hình sự Công an cấp huyện, cơ quan quản lý thi hành án hình sự thuộc Bộ Công an ra quyết định đưa người dưới 18 tuổi vào trường giáo dưỡng và gửi cho cơ quan thi hành án hình sự Công an cấp huyện.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4. Trong thời hạn 05 ngày làm việc kể từ ngày nhận được quyết định của cơ quan quản lý thi hành án hình sự thuộc Bộ Công an, cơ quan thi hành án hình sự Công an cấp huyện</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phải lập hồ sơ và bàn giao người dưới 18 tuổi vào trường giáo dưỡng. Hồ sơ bao gồm:</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a) Bản sao bản án, quyết định của Tòa án có hiệu lực pháp luật;</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b) Quyết định đưa người dưới 18 tuổi vào trường giáo dưỡng;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c) Sơ yếu lý lịch có xác nhận của Ủy ban nhân dân cấp xã;</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d) Danh bản;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đ) Tài liệu khác có liên quan.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5. Khi tiếp nhận người phải chấp hành biện pháp tư pháp giáo dục tại</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trường giáo dưỡng (sau đây gọi là 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Như vậy, thủ tục </w:t>
      </w:r>
      <w:r w:rsidRPr="008E7BDD">
        <w:rPr>
          <w:rFonts w:ascii="Times New Roman" w:eastAsia="Times New Roman" w:hAnsi="Times New Roman" w:cs="Times New Roman"/>
          <w:bCs/>
          <w:sz w:val="28"/>
          <w:szCs w:val="28"/>
          <w:shd w:val="clear" w:color="auto" w:fill="FFFFFF"/>
        </w:rPr>
        <w:t>thi hành biện pháp tư pháp giáo dục tại trường giáo dưỡng được quy định tại Điều 141 Luật Thi hành án hình sự năm 2015.</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83. A (15 tuổi) bị Tòa án ra quyết định áp dụng biện pháp tư pháp giáo dục tại trường giáo dưỡng. Tuy nhiên, A bị bệnh tim bẩm sinh, rất yếu ớt, đã được bệnh viện cấp huyện kết luận. Trong trường hợp này, A có phải tiếp tục áp dụng biện pháp tư pháp giáo dục tại trường giáo dưỡng không? Và trường hợp của A pháp luật quy định như thế nào?</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bCs/>
          <w:sz w:val="28"/>
          <w:szCs w:val="28"/>
          <w:shd w:val="clear" w:color="auto" w:fill="FFFFFF"/>
          <w:lang w:eastAsia="vi-VN"/>
        </w:rPr>
        <w:t xml:space="preserve">Theo quy định tại Khoản 3 Điều 142 Luật Thi hành án hình sự năm 2015, trường </w:t>
      </w:r>
      <w:r w:rsidRPr="008E7BDD">
        <w:rPr>
          <w:rFonts w:ascii="Times New Roman" w:eastAsia="Times New Roman" w:hAnsi="Times New Roman" w:cs="Times New Roman"/>
          <w:sz w:val="28"/>
          <w:szCs w:val="28"/>
          <w:lang w:val="vi-VN" w:eastAsia="vi-VN"/>
        </w:rPr>
        <w:t>hợp học sinh trường giáo dưỡng bị bệnh nặng thì Hiệu trưởng trường giáo dưỡng lập hồ sơ và có văn bản đề nghị Tòa án cấp huyện nơi có trường giáo dưỡng xem xét, quyết định tạm đình chỉ. Hồ sơ đề nghị tạm đình chỉ thực hiện</w:t>
      </w:r>
      <w:r w:rsidRPr="008E7BDD">
        <w:rPr>
          <w:rFonts w:ascii="Times New Roman" w:eastAsia="Times New Roman" w:hAnsi="Times New Roman" w:cs="Times New Roman"/>
          <w:sz w:val="28"/>
          <w:szCs w:val="28"/>
          <w:lang w:eastAsia="vi-VN"/>
        </w:rPr>
        <w:t xml:space="preserve"> bao gồm:</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Đơn đề nghị của người phải chấp hành biện pháp tư pháp giáo dục tại trường giáo dưỡng hoặc của người đại diện của họ;</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Kết luận của cơ sở y tế từ cấp huyện trở lên về tình trạng bệnh của người phải chấp hành biện pháp tư pháp giáo dục tại trường giáo dưỡng;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Giấy bảo lãnh của người đại diện của người phải chấp hành biện pháp tư pháp giáo dục tại trường giáo dưỡng, có xác nhận của chính quyền địa phương.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Theo quy định tại Khoản 4 Điều 142 Luật Thi hành án hình sự năm 2015, t</w:t>
      </w:r>
      <w:r w:rsidRPr="008E7BDD">
        <w:rPr>
          <w:rFonts w:ascii="Times New Roman" w:eastAsia="Times New Roman" w:hAnsi="Times New Roman" w:cs="Times New Roman"/>
          <w:sz w:val="28"/>
          <w:szCs w:val="28"/>
          <w:lang w:val="vi-VN"/>
        </w:rPr>
        <w:t>rong thời hạn 05 ngày làm việc kể từ ngày nhận được hồ sơ đề nghị, Chánh án Tòa án cấp huyện phải xem xét, quyết định.</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Theo quy định tại Khoản 5 Điều 142 nêu trên, t</w:t>
      </w:r>
      <w:r w:rsidRPr="008E7BDD">
        <w:rPr>
          <w:rFonts w:ascii="Times New Roman" w:eastAsia="Times New Roman" w:hAnsi="Times New Roman" w:cs="Times New Roman"/>
          <w:sz w:val="28"/>
          <w:szCs w:val="28"/>
          <w:lang w:val="vi-VN"/>
        </w:rPr>
        <w:t>rong thời hạn 03 ngày làm việc kể từ ngày ra quyết định về việc hoãn, tạm đình chỉ chấp hành biện pháp tư pháp giáo dục tại trường giáo dưỡng, Tòa án đã ra quyết định hoãn, tạm đình chỉ phải gửi quyết định đó cho cá nhân, cơ quan sau đây: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Người phải chấp hành biện pháp tư pháp giáo dục tại</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trường giáo dưỡng, người đại diện của người đó;</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Cơ quan thi hành án hình sự Công an cấp huyện đã đề nghị áp dụng biện pháp tư pháp giáo dục tại trường giáo dưỡng;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Viện kiểm sát cùng cấp;</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w:t>
      </w:r>
      <w:r w:rsidRPr="008E7BDD">
        <w:rPr>
          <w:rFonts w:ascii="Times New Roman" w:eastAsia="Times New Roman" w:hAnsi="Times New Roman" w:cs="Times New Roman"/>
          <w:sz w:val="28"/>
          <w:szCs w:val="28"/>
          <w:lang w:val="vi-VN"/>
        </w:rPr>
        <w:t xml:space="preserve"> Tòa án đã ra quyết định áp dụng biện pháp giáo dục tại trường giáo dưỡng trong trường hợp tạm đình chỉ.</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rPr>
        <w:t>Và tại Khoản 6 Điều 142 quy định,</w:t>
      </w:r>
      <w:r w:rsidRPr="008E7BDD">
        <w:rPr>
          <w:rFonts w:ascii="Times New Roman" w:eastAsia="Times New Roman" w:hAnsi="Times New Roman" w:cs="Times New Roman"/>
          <w:sz w:val="28"/>
          <w:szCs w:val="28"/>
          <w:lang w:val="vi-VN"/>
        </w:rPr>
        <w:t xml:space="preserve"> khi không còn lý do hoãn, tạm đình chỉ, cơ quan thi hành án hình sự Công an cấp huyện nơi người bị áp dụng biện pháp tư pháp giáo dục tại</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trường giáo dưỡng cư trú phải thông báo cho Tòa án đã ra quyết định và đưa người đó vào trường giáo dưỡng.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Như vậy theo quy định tại Điều 142 Luật Thi hành án hình sự năm 2015 nêu trên, A thuộc trường hợp tạm đình chỉ thực hiện áp dụng biện pháp tư pháp giáo dục tại trường giáo dưỡng và trình tự, thủ tục được quy định tại Khoản 3, 4, 5, 6 Điều 142.</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84. Khi nhận được quyết định áp dụng biện pháp tư pháp, Q rất lo sợ và bỏ trốn. Vậy pháp luật quy định về trường hợp này như thế nào?</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bCs/>
          <w:sz w:val="28"/>
          <w:szCs w:val="28"/>
          <w:shd w:val="clear" w:color="auto" w:fill="FFFFFF"/>
          <w:lang w:eastAsia="vi-VN"/>
        </w:rPr>
        <w:t>Căn cứ theo quy định tại Khoản 1 Điều 143 Luật Thi hành án hình sự năm 2019, trường hợp</w:t>
      </w:r>
      <w:r w:rsidRPr="008E7BDD">
        <w:rPr>
          <w:rFonts w:ascii="Times New Roman" w:eastAsia="Times New Roman" w:hAnsi="Times New Roman" w:cs="Times New Roman"/>
          <w:sz w:val="28"/>
          <w:szCs w:val="28"/>
          <w:lang w:val="vi-VN" w:eastAsia="vi-VN"/>
        </w:rPr>
        <w:t xml:space="preserve"> người đã có quyết định áp dụng biện pháp tư pháp</w:t>
      </w:r>
      <w:r w:rsidRPr="008E7BDD">
        <w:rPr>
          <w:rFonts w:ascii="Times New Roman" w:eastAsia="Times New Roman" w:hAnsi="Times New Roman" w:cs="Times New Roman"/>
          <w:b/>
          <w:bCs/>
          <w:sz w:val="28"/>
          <w:szCs w:val="28"/>
          <w:lang w:val="vi-VN" w:eastAsia="vi-VN"/>
        </w:rPr>
        <w:t> </w:t>
      </w:r>
      <w:r w:rsidRPr="008E7BDD">
        <w:rPr>
          <w:rFonts w:ascii="Times New Roman" w:eastAsia="Times New Roman" w:hAnsi="Times New Roman" w:cs="Times New Roman"/>
          <w:sz w:val="28"/>
          <w:szCs w:val="28"/>
          <w:lang w:val="vi-VN" w:eastAsia="vi-VN"/>
        </w:rPr>
        <w:t>giáo dục tại trường giáo dưỡng bỏ trốn thì cơ quan thi hành án hình sự Công an cấp huyện nơi người đó cư trú phải ra quyết định truy tìm, đưa người đó vào trường giáo dưỡng và báo cáo kết quả cho cơ quan quản lý thi hành án hình sự thuộc Bộ Công an.</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sz w:val="28"/>
          <w:szCs w:val="28"/>
          <w:lang w:eastAsia="vi-VN"/>
        </w:rPr>
        <w:t xml:space="preserve">Và theo quy định tại khoản 2 Điều </w:t>
      </w:r>
      <w:r w:rsidRPr="008E7BDD">
        <w:rPr>
          <w:rFonts w:ascii="Times New Roman" w:eastAsia="Times New Roman" w:hAnsi="Times New Roman" w:cs="Times New Roman"/>
          <w:bCs/>
          <w:sz w:val="28"/>
          <w:szCs w:val="28"/>
          <w:shd w:val="clear" w:color="auto" w:fill="FFFFFF"/>
          <w:lang w:eastAsia="vi-VN"/>
        </w:rPr>
        <w:t>143 Luật Thi hành án hình sự năm 2019, k</w:t>
      </w:r>
      <w:r w:rsidRPr="008E7BDD">
        <w:rPr>
          <w:rFonts w:ascii="Times New Roman" w:eastAsia="Times New Roman" w:hAnsi="Times New Roman" w:cs="Times New Roman"/>
          <w:sz w:val="28"/>
          <w:szCs w:val="28"/>
          <w:lang w:val="vi-VN" w:eastAsia="vi-VN"/>
        </w:rPr>
        <w:t>hi phát hiện người phải chấp hành biện pháp tư pháp</w:t>
      </w:r>
      <w:r w:rsidRPr="008E7BDD">
        <w:rPr>
          <w:rFonts w:ascii="Times New Roman" w:eastAsia="Times New Roman" w:hAnsi="Times New Roman" w:cs="Times New Roman"/>
          <w:b/>
          <w:bCs/>
          <w:sz w:val="28"/>
          <w:szCs w:val="28"/>
          <w:lang w:val="vi-VN" w:eastAsia="vi-VN"/>
        </w:rPr>
        <w:t> </w:t>
      </w:r>
      <w:r w:rsidRPr="008E7BDD">
        <w:rPr>
          <w:rFonts w:ascii="Times New Roman" w:eastAsia="Times New Roman" w:hAnsi="Times New Roman" w:cs="Times New Roman"/>
          <w:sz w:val="28"/>
          <w:szCs w:val="28"/>
          <w:lang w:val="vi-VN" w:eastAsia="vi-VN"/>
        </w:rPr>
        <w:t>giáo dục tại trường giáo dưỡng bỏ trốn đang bị truy tìm thì cá nhân, gia đình, cơ quan, tổ chức có trách nhiệm báo cho cơ quan công an hoặc Ủy ban nhân dân nơi gần nhất hoặc bắt giữ và đưa đến các cơ quan này. Khi tiếp nhận, lưu giữ người đó, cơ quan công an phải lập biên bản và đưa ngay họ vào trường giáo dưỡng.</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Như vậy, trường hợp của Q được xử lý theo quy định tại Điều 143 Luật Thi hành án hình sự năm 2019.</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85. Xin cho biết pháp luật quy định như thế nào về </w:t>
      </w:r>
      <w:r w:rsidR="00612C2F" w:rsidRPr="008E7BDD">
        <w:rPr>
          <w:rFonts w:ascii="Times New Roman" w:eastAsia="Times New Roman" w:hAnsi="Times New Roman" w:cs="Times New Roman"/>
          <w:b/>
          <w:bCs/>
          <w:sz w:val="28"/>
          <w:szCs w:val="28"/>
          <w:shd w:val="clear" w:color="auto" w:fill="FFFFFF"/>
          <w:lang w:val="vi-VN" w:eastAsia="vi-VN"/>
        </w:rPr>
        <w:t>chế độ quản lý học sinh</w:t>
      </w:r>
      <w:r w:rsidR="00612C2F" w:rsidRPr="008E7BDD">
        <w:rPr>
          <w:rFonts w:ascii="Times New Roman" w:eastAsia="Times New Roman" w:hAnsi="Times New Roman" w:cs="Times New Roman"/>
          <w:b/>
          <w:bCs/>
          <w:sz w:val="28"/>
          <w:szCs w:val="28"/>
          <w:shd w:val="clear" w:color="auto" w:fill="FFFFFF"/>
          <w:lang w:eastAsia="vi-VN"/>
        </w:rPr>
        <w:t xml:space="preserve"> tại trường giáo dưỡng?</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Căn cứ theo quy định tại Điều 144 Luật Thi hành án hình sự, chế độ quản lý học sinh được quy định như sau:</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Học sinh phải chịu sự giám sát, quản lý của cán bộ, giáo viên trường giáo dưỡng và chấp hành nghiêm chỉnh nội quy của nhà trường.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Căn cứ vào độ tuổi, giới tính, sức khỏe, trình độ học vấn, tính chất và mức độ vi phạm, trường giáo dưỡng bố trí học sinh thành các đội, lớp, tổ, nhóm và phân công giáo viên trực tiếp phụ trách.</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Trường hợp học sinh bỏ trốn thì Hiệu trưởng trường giáo dưỡng ra quyết định và tổ chức truy tìm. Thời gian học sinh bỏ trốn không được tính vào thời hạn chấp hành biện pháp tư pháp giáo dục tại trường giáo dưỡng. Khi bắt giữ mà học sinh có hành vi chống đối thì được áp dụng biện pháp cưỡng chế cần thiết theo quy định của pháp luật. Ủy ban nhân dân và cơ quan công an các cấp có trách nhiệm phối hợp trong việc truy tìm, bắt giữ học sinh bỏ trốn. Khi phát hiện người bị truy tìm, người phát hiện có trách nhiệm báo ngay cho cơ quan công an, Ủy ban nhân dân nơi gần nhất hoặc bắt giữ và đưa đến các cơ quan này.</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Khi bắt được người bỏ trốn hoặc nhận bàn giao người đó, cơ quan công an phải lập biên bản, lấy lời khai, lưu giữ và quản lý người bỏ trốn, thông báo ngay cho trường giáo dưỡng đã ra quyết định truy tìm. Khi nhận được thông báo, trường giáo dưỡng đã ra quyết định truy tìm phải cử người đến ngay để nhận và đưa học sinh bỏ trốn về trường giáo dưỡng. Việc giao, nhận học sinh bỏ trốn phải lập biên bản. Thời gian lưu giữ được tính vào thời hạn chấp hành biện pháp tư pháp giáo dục tại trường giáo dưỡng.</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 xml:space="preserve">Như vậy, chế độ quản lý học sinh tại trường giáo dưỡng được quy định tại Điều 144 Luật Thi hành án hình sự năm 2015. </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pacing w:val="-6"/>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pacing w:val="-6"/>
          <w:sz w:val="28"/>
          <w:szCs w:val="28"/>
          <w:shd w:val="clear" w:color="auto" w:fill="FFFFFF"/>
          <w:lang w:eastAsia="vi-VN"/>
        </w:rPr>
        <w:t xml:space="preserve">86. Pháp luật quy định như thế nào về </w:t>
      </w:r>
      <w:r w:rsidR="00612C2F" w:rsidRPr="008E7BDD">
        <w:rPr>
          <w:rFonts w:ascii="Times New Roman" w:eastAsia="Times New Roman" w:hAnsi="Times New Roman" w:cs="Times New Roman"/>
          <w:b/>
          <w:bCs/>
          <w:spacing w:val="-6"/>
          <w:sz w:val="28"/>
          <w:szCs w:val="28"/>
          <w:shd w:val="clear" w:color="auto" w:fill="FFFFFF"/>
          <w:lang w:val="vi-VN" w:eastAsia="vi-VN"/>
        </w:rPr>
        <w:t>chế độ học văn hóa, giáo dục hướng nghiệp, học nghề, lao động</w:t>
      </w:r>
      <w:r w:rsidR="00612C2F" w:rsidRPr="008E7BDD">
        <w:rPr>
          <w:rFonts w:ascii="Times New Roman" w:eastAsia="Times New Roman" w:hAnsi="Times New Roman" w:cs="Times New Roman"/>
          <w:b/>
          <w:bCs/>
          <w:spacing w:val="-6"/>
          <w:sz w:val="28"/>
          <w:szCs w:val="28"/>
          <w:shd w:val="clear" w:color="auto" w:fill="FFFFFF"/>
          <w:lang w:eastAsia="vi-VN"/>
        </w:rPr>
        <w:t xml:space="preserve"> tại trường giáo dưỡng?</w:t>
      </w:r>
    </w:p>
    <w:p w:rsidR="00612C2F" w:rsidRPr="008E7BDD" w:rsidRDefault="00612C2F" w:rsidP="00024712">
      <w:pPr>
        <w:spacing w:after="0"/>
        <w:ind w:firstLine="720"/>
        <w:jc w:val="both"/>
        <w:rPr>
          <w:rFonts w:ascii="Times New Roman" w:eastAsia="Times New Roman" w:hAnsi="Times New Roman" w:cs="Times New Roman"/>
          <w:spacing w:val="-6"/>
          <w:sz w:val="28"/>
          <w:szCs w:val="28"/>
          <w:lang w:eastAsia="vi-VN"/>
        </w:rPr>
      </w:pPr>
      <w:r w:rsidRPr="008E7BDD">
        <w:rPr>
          <w:rFonts w:ascii="Times New Roman" w:eastAsia="Times New Roman" w:hAnsi="Times New Roman" w:cs="Times New Roman"/>
          <w:bCs/>
          <w:spacing w:val="-6"/>
          <w:sz w:val="28"/>
          <w:szCs w:val="28"/>
          <w:shd w:val="clear" w:color="auto" w:fill="FFFFFF"/>
          <w:lang w:eastAsia="vi-VN"/>
        </w:rPr>
        <w:t>Căn cứ theo quy định tại Điều 146 Luật Thi hành án hình sự năm 2015, chế độ học văn hóa, giáo dục hướng nghiệp, học nghề, lao động tại trường giáo dưỡng được quy định như sau:</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1. Học sinh ở trường giáo dưỡng được học văn hóa, giáo dục hướng nghiệp, học nghề theo chương trình của Bộ Giáo dục và Đào tạo, Bộ Công an, Bộ Lao động - Thương binh và Xã hội.</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shd w:val="clear" w:color="auto" w:fill="FFFFFF"/>
          <w:lang w:val="vi-VN"/>
        </w:rPr>
        <w:t>Đối với học sinh chưa đạt trình độ phổ cập giáo dục tiểu học, trung học cơ sở thì việc học văn hóa là bắt buộc.</w:t>
      </w:r>
      <w:r w:rsidRPr="008E7BDD">
        <w:rPr>
          <w:rFonts w:ascii="Times New Roman" w:eastAsia="Times New Roman" w:hAnsi="Times New Roman" w:cs="Times New Roman"/>
          <w:b/>
          <w:bCs/>
          <w:sz w:val="28"/>
          <w:szCs w:val="28"/>
          <w:lang w:val="vi-VN"/>
        </w:rPr>
        <w:t> </w:t>
      </w:r>
      <w:r w:rsidRPr="008E7BDD">
        <w:rPr>
          <w:rFonts w:ascii="Times New Roman" w:eastAsia="Times New Roman" w:hAnsi="Times New Roman" w:cs="Times New Roman"/>
          <w:sz w:val="28"/>
          <w:szCs w:val="28"/>
          <w:lang w:val="vi-VN"/>
        </w:rPr>
        <w:t>Đối với học sinh khác thì tùy khả năng, điều kiện thực tế mà tổ chức cho họ học tập phù hợp.</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2. Ngoài giờ học tập, học sinh phải tham gia lao động do trường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Thời gian lao động của học sinh không được nhiều hơn thời gian học tập. Thời gian học tập và lao động không quá 07 giờ trong 01 ngày và không quá 35 giờ trong 01 tuần.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Kết quả lao động của học sinh được sử dụng phục vụ sinh hoạt, học tập và bổ sung vào quỹ hòa nhập cộng đồng, quỹ khen thưởng của học sinh.</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lang w:val="vi-VN"/>
        </w:rPr>
        <w:t>3. Học sinh được nghỉ ngày thứ bảy, chủ nhật, ngày lễ, tết theo quy định của pháp luật.</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lang w:val="vi-VN"/>
        </w:rPr>
      </w:pPr>
      <w:r w:rsidRPr="008E7BDD">
        <w:rPr>
          <w:rFonts w:ascii="Times New Roman" w:eastAsia="Times New Roman" w:hAnsi="Times New Roman" w:cs="Times New Roman"/>
          <w:sz w:val="28"/>
          <w:szCs w:val="28"/>
          <w:lang w:val="vi-VN"/>
        </w:rPr>
        <w:t>4. Kinh phí mua sách vở, đồ dùng học tập cho học sinh do ngân sách nhà nước cấp.</w:t>
      </w:r>
    </w:p>
    <w:p w:rsidR="00612C2F" w:rsidRPr="008E7BDD" w:rsidRDefault="00612C2F" w:rsidP="00024712">
      <w:pPr>
        <w:shd w:val="clear" w:color="auto" w:fill="FFFFFF"/>
        <w:spacing w:after="0"/>
        <w:ind w:firstLine="720"/>
        <w:jc w:val="both"/>
        <w:rPr>
          <w:rFonts w:ascii="Times New Roman" w:eastAsia="Times New Roman" w:hAnsi="Times New Roman" w:cs="Times New Roman"/>
          <w:bCs/>
          <w:spacing w:val="-6"/>
          <w:sz w:val="28"/>
          <w:szCs w:val="28"/>
          <w:shd w:val="clear" w:color="auto" w:fill="FFFFFF"/>
        </w:rPr>
      </w:pPr>
      <w:r w:rsidRPr="008E7BDD">
        <w:rPr>
          <w:rFonts w:ascii="Times New Roman" w:eastAsia="Times New Roman" w:hAnsi="Times New Roman" w:cs="Times New Roman"/>
          <w:sz w:val="28"/>
          <w:szCs w:val="28"/>
        </w:rPr>
        <w:t xml:space="preserve">Như vậy, </w:t>
      </w:r>
      <w:r w:rsidRPr="008E7BDD">
        <w:rPr>
          <w:rFonts w:ascii="Times New Roman" w:eastAsia="Times New Roman" w:hAnsi="Times New Roman" w:cs="Times New Roman"/>
          <w:bCs/>
          <w:spacing w:val="-6"/>
          <w:sz w:val="28"/>
          <w:szCs w:val="28"/>
          <w:shd w:val="clear" w:color="auto" w:fill="FFFFFF"/>
        </w:rPr>
        <w:t>chế độ học văn hóa, giáo dục hướng nghiệp, học nghề, lao động tại trường giáo dưỡng được quy định tại Điều 146 Luật Thi hành án hình sự năm 2015.</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87. Từ ngày con trai bị đưa vào trường giáo dưỡng, chị A thương con mất ăn, mất ngủ. Chị lo không biết con trai mình ngoài học tập, lao động có được tham gia các hoạt động văn hóa, thể thao và các hoạt động vui chơi giải trí không? Vậy pháp luật quy định như thế nào về vấn đề này?</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Điều 148 Luật Thi hành án hình sự năm 2015, chế độ sinh hoạt văn hóa, văn nghệ, vui chơi giải trí đối với trường hợp thi hành biện pháp tư pháp giáo dục tại trường giáo dưỡng được quy định như sau:</w:t>
      </w:r>
    </w:p>
    <w:p w:rsidR="00612C2F" w:rsidRPr="008E7BDD" w:rsidRDefault="00612C2F" w:rsidP="00024712">
      <w:pPr>
        <w:spacing w:after="0"/>
        <w:ind w:firstLine="720"/>
        <w:jc w:val="both"/>
        <w:rPr>
          <w:rFonts w:ascii="Times New Roman" w:eastAsia="Times New Roman" w:hAnsi="Times New Roman" w:cs="Times New Roman"/>
          <w:i/>
          <w:sz w:val="28"/>
          <w:szCs w:val="28"/>
          <w:lang w:eastAsia="vi-VN"/>
        </w:rPr>
      </w:pPr>
      <w:r w:rsidRPr="008E7BDD">
        <w:rPr>
          <w:rFonts w:ascii="Times New Roman" w:eastAsia="Times New Roman" w:hAnsi="Times New Roman" w:cs="Times New Roman"/>
          <w:bCs/>
          <w:i/>
          <w:sz w:val="28"/>
          <w:szCs w:val="28"/>
          <w:shd w:val="clear" w:color="auto" w:fill="FFFFFF"/>
          <w:lang w:eastAsia="vi-VN"/>
        </w:rPr>
        <w:t>“</w:t>
      </w:r>
      <w:r w:rsidRPr="008E7BDD">
        <w:rPr>
          <w:rFonts w:ascii="Times New Roman" w:eastAsia="Times New Roman" w:hAnsi="Times New Roman" w:cs="Times New Roman"/>
          <w:i/>
          <w:sz w:val="28"/>
          <w:szCs w:val="28"/>
          <w:lang w:val="vi-VN" w:eastAsia="vi-VN"/>
        </w:rPr>
        <w:t>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r w:rsidRPr="008E7BDD">
        <w:rPr>
          <w:rFonts w:ascii="Times New Roman" w:eastAsia="Times New Roman" w:hAnsi="Times New Roman" w:cs="Times New Roman"/>
          <w:i/>
          <w:sz w:val="28"/>
          <w:szCs w:val="28"/>
          <w:lang w:eastAsia="vi-VN"/>
        </w:rPr>
        <w:t>”</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 xml:space="preserve">Như vậy, căn cứ theo quy định tại Điều 148 Luật Thi hành án hình sự năm 2015 nêu trên, con trai chị A ngoài giờ học </w:t>
      </w:r>
      <w:r w:rsidRPr="008E7BDD">
        <w:rPr>
          <w:rFonts w:ascii="Times New Roman" w:eastAsia="Times New Roman" w:hAnsi="Times New Roman" w:cs="Times New Roman"/>
          <w:sz w:val="28"/>
          <w:szCs w:val="28"/>
          <w:lang w:val="vi-VN" w:eastAsia="vi-VN"/>
        </w:rPr>
        <w:t>văn hóa, học nghề, lao động còn được tham gia các hoạt động văn hóa, văn nghệ, thể dục thể thao, đọc sách báo, xem truyền hình và các hoạt động vui chơi giải trí khác do trường giáo dưỡng tổ chức.</w:t>
      </w:r>
    </w:p>
    <w:p w:rsidR="00612C2F" w:rsidRPr="008E7BDD" w:rsidRDefault="00612C2F" w:rsidP="00024712">
      <w:pPr>
        <w:spacing w:after="0"/>
        <w:jc w:val="both"/>
        <w:rPr>
          <w:rFonts w:ascii="Times New Roman" w:eastAsia="Times New Roman" w:hAnsi="Times New Roman" w:cs="Times New Roman"/>
          <w:sz w:val="28"/>
          <w:szCs w:val="28"/>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88. Xin cho biết pháp luật quy định như thế nào về </w:t>
      </w:r>
      <w:r w:rsidR="00612C2F" w:rsidRPr="008E7BDD">
        <w:rPr>
          <w:rFonts w:ascii="Times New Roman" w:eastAsia="Times New Roman" w:hAnsi="Times New Roman" w:cs="Times New Roman"/>
          <w:b/>
          <w:bCs/>
          <w:sz w:val="28"/>
          <w:szCs w:val="28"/>
          <w:shd w:val="clear" w:color="auto" w:fill="FFFFFF"/>
          <w:lang w:val="vi-VN" w:eastAsia="vi-VN"/>
        </w:rPr>
        <w:t>chế độ ăn, mặc của học sinh</w:t>
      </w:r>
      <w:r w:rsidR="00612C2F" w:rsidRPr="008E7BDD">
        <w:rPr>
          <w:rFonts w:ascii="Times New Roman" w:eastAsia="Times New Roman" w:hAnsi="Times New Roman" w:cs="Times New Roman"/>
          <w:b/>
          <w:bCs/>
          <w:sz w:val="28"/>
          <w:szCs w:val="28"/>
          <w:shd w:val="clear" w:color="auto" w:fill="FFFFFF"/>
          <w:lang w:eastAsia="vi-VN"/>
        </w:rPr>
        <w:t xml:space="preserve"> thi hành biện pháp tư pháp giáo dục tại trường giáo dưỡng?</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bCs/>
          <w:sz w:val="28"/>
          <w:szCs w:val="28"/>
          <w:shd w:val="clear" w:color="auto" w:fill="FFFFFF"/>
          <w:lang w:eastAsia="vi-VN"/>
        </w:rPr>
        <w:t>Theo Điều 149 Luật Thi hành án hình sự năm 2015, chế độ ăn, mặc của học sinh thi hành biện pháp tư pháp giáo dục tại trường giáo dưỡng được quy định như sau:</w:t>
      </w:r>
    </w:p>
    <w:p w:rsidR="00612C2F" w:rsidRPr="008E7BDD" w:rsidRDefault="00612C2F" w:rsidP="00024712">
      <w:pPr>
        <w:shd w:val="clear" w:color="auto" w:fill="FFFFFF"/>
        <w:spacing w:after="0"/>
        <w:ind w:firstLine="720"/>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rPr>
        <w:t>“</w:t>
      </w:r>
      <w:r w:rsidRPr="008E7BDD">
        <w:rPr>
          <w:rFonts w:ascii="Times New Roman" w:eastAsia="Times New Roman" w:hAnsi="Times New Roman" w:cs="Times New Roman"/>
          <w:i/>
          <w:sz w:val="28"/>
          <w:szCs w:val="28"/>
          <w:lang w:val="vi-VN"/>
        </w:rPr>
        <w:t>1. Học sinh được bảo đảm tiêu chuẩn định lượng về gạo, rau xanh, thịt, cá, đường, nước mắm, dầu ăn, bột ngọt, muối, chất đốt.</w:t>
      </w:r>
    </w:p>
    <w:p w:rsidR="00612C2F" w:rsidRPr="008E7BDD" w:rsidRDefault="00612C2F" w:rsidP="00024712">
      <w:pPr>
        <w:shd w:val="clear" w:color="auto" w:fill="FFFFFF"/>
        <w:spacing w:after="0"/>
        <w:ind w:firstLine="720"/>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Ngày lễ, tết theo quy định của pháp luật, học sinh được ăn thêm nhưng mức ăn không quá 05 lần tiêu chuẩn ăn ngày thường.</w:t>
      </w:r>
    </w:p>
    <w:p w:rsidR="00612C2F" w:rsidRPr="008E7BDD" w:rsidRDefault="00612C2F" w:rsidP="00024712">
      <w:pPr>
        <w:shd w:val="clear" w:color="auto" w:fill="FFFFFF"/>
        <w:spacing w:after="0"/>
        <w:ind w:firstLine="720"/>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Học sinh được bảo đảm ăn, uống hợp vệ sinh. Chế độ ăn đối với học sinh ốm đau, bệnh tật, thương tích do y sỹ hoặc bác sỹ chỉ định.</w:t>
      </w:r>
    </w:p>
    <w:p w:rsidR="00612C2F" w:rsidRPr="008E7BDD" w:rsidRDefault="00612C2F" w:rsidP="00024712">
      <w:pPr>
        <w:shd w:val="clear" w:color="auto" w:fill="FFFFFF"/>
        <w:spacing w:after="0"/>
        <w:ind w:firstLine="720"/>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2. Hằng năm, học sinh được cấp quần áo, chăn, chiếu, màn và các đồ dùng sinh hoạt khác; học sinh nữ được cấp thêm đồ dùng cần thiết cho vệ sinh cá nhân.</w:t>
      </w:r>
    </w:p>
    <w:p w:rsidR="00612C2F" w:rsidRPr="008E7BDD" w:rsidRDefault="00612C2F" w:rsidP="00024712">
      <w:pPr>
        <w:shd w:val="clear" w:color="auto" w:fill="FFFFFF"/>
        <w:spacing w:after="0"/>
        <w:ind w:firstLine="720"/>
        <w:jc w:val="both"/>
        <w:rPr>
          <w:rFonts w:ascii="Times New Roman" w:eastAsia="Times New Roman" w:hAnsi="Times New Roman" w:cs="Times New Roman"/>
          <w:i/>
          <w:sz w:val="28"/>
          <w:szCs w:val="28"/>
        </w:rPr>
      </w:pPr>
      <w:r w:rsidRPr="008E7BDD">
        <w:rPr>
          <w:rFonts w:ascii="Times New Roman" w:eastAsia="Times New Roman" w:hAnsi="Times New Roman" w:cs="Times New Roman"/>
          <w:i/>
          <w:sz w:val="28"/>
          <w:szCs w:val="28"/>
          <w:lang w:val="vi-VN"/>
        </w:rPr>
        <w:t>3. Chính phủ quy định chi tiết Điều này.</w:t>
      </w:r>
      <w:r w:rsidRPr="008E7BDD">
        <w:rPr>
          <w:rFonts w:ascii="Times New Roman" w:eastAsia="Times New Roman" w:hAnsi="Times New Roman" w:cs="Times New Roman"/>
          <w:i/>
          <w:sz w:val="28"/>
          <w:szCs w:val="28"/>
        </w:rPr>
        <w:t>”</w:t>
      </w:r>
    </w:p>
    <w:p w:rsidR="00612C2F" w:rsidRPr="008E7BDD" w:rsidRDefault="00612C2F" w:rsidP="00024712">
      <w:pPr>
        <w:shd w:val="clear" w:color="auto" w:fill="FFFFFF"/>
        <w:spacing w:after="0"/>
        <w:ind w:firstLine="720"/>
        <w:jc w:val="both"/>
        <w:rPr>
          <w:rFonts w:ascii="Times New Roman" w:eastAsia="Times New Roman" w:hAnsi="Times New Roman" w:cs="Times New Roman"/>
          <w:bCs/>
          <w:sz w:val="28"/>
          <w:szCs w:val="28"/>
          <w:shd w:val="clear" w:color="auto" w:fill="FFFFFF"/>
        </w:rPr>
      </w:pPr>
      <w:r w:rsidRPr="008E7BDD">
        <w:rPr>
          <w:rFonts w:ascii="Times New Roman" w:eastAsia="Times New Roman" w:hAnsi="Times New Roman" w:cs="Times New Roman"/>
          <w:sz w:val="28"/>
          <w:szCs w:val="28"/>
        </w:rPr>
        <w:t xml:space="preserve">Như vậy, </w:t>
      </w:r>
      <w:r w:rsidRPr="008E7BDD">
        <w:rPr>
          <w:rFonts w:ascii="Times New Roman" w:eastAsia="Times New Roman" w:hAnsi="Times New Roman" w:cs="Times New Roman"/>
          <w:bCs/>
          <w:sz w:val="28"/>
          <w:szCs w:val="28"/>
          <w:shd w:val="clear" w:color="auto" w:fill="FFFFFF"/>
        </w:rPr>
        <w:t>chế độ ăn, mặc của học sinh thi hành biện pháp tư pháp giáo dục tại trường giáo dưỡng được quy định tại Điều 149 Luật Thi hành án hình sự năm 2015 nêu trên.</w:t>
      </w:r>
    </w:p>
    <w:p w:rsidR="00612C2F" w:rsidRPr="008E7BDD" w:rsidRDefault="00612C2F" w:rsidP="00024712">
      <w:pPr>
        <w:shd w:val="clear" w:color="auto" w:fill="FFFFFF"/>
        <w:spacing w:after="0"/>
        <w:ind w:firstLine="720"/>
        <w:jc w:val="both"/>
        <w:rPr>
          <w:rFonts w:ascii="Times New Roman" w:eastAsia="Times New Roman" w:hAnsi="Times New Roman" w:cs="Times New Roman"/>
          <w:sz w:val="28"/>
          <w:szCs w:val="28"/>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 xml:space="preserve">89. Khi nhận được quyết định con gái phải thi hành biện pháp tư pháp giáo dục tại trường giáo dưỡng, gia đình anh T băn khoăn không biết con gái có được mang đồ dùng sinh hoạt cá nhân của mình vào trường không. Vậy pháp luật quy định về vấn đề này như thế nào? </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bCs/>
          <w:sz w:val="28"/>
          <w:szCs w:val="28"/>
          <w:shd w:val="clear" w:color="auto" w:fill="FFFFFF"/>
          <w:lang w:eastAsia="vi-VN"/>
        </w:rPr>
        <w:t xml:space="preserve">Khoản 2 Điều 150 Luật Thi hành án hình sự năm 2015 quy định: </w:t>
      </w:r>
      <w:r w:rsidRPr="008E7BDD">
        <w:rPr>
          <w:rFonts w:ascii="Times New Roman" w:eastAsia="Times New Roman" w:hAnsi="Times New Roman" w:cs="Times New Roman"/>
          <w:i/>
          <w:sz w:val="28"/>
          <w:szCs w:val="28"/>
          <w:lang w:val="vi-VN" w:eastAsia="vi-VN"/>
        </w:rPr>
        <w:t>“</w:t>
      </w:r>
      <w:r w:rsidRPr="008E7BDD">
        <w:rPr>
          <w:rFonts w:ascii="Times New Roman" w:eastAsia="Times New Roman" w:hAnsi="Times New Roman" w:cs="Times New Roman"/>
          <w:i/>
          <w:sz w:val="28"/>
          <w:szCs w:val="28"/>
          <w:lang w:eastAsia="vi-VN"/>
        </w:rPr>
        <w:t>H</w:t>
      </w:r>
      <w:r w:rsidRPr="008E7BDD">
        <w:rPr>
          <w:rFonts w:ascii="Times New Roman" w:eastAsia="Times New Roman" w:hAnsi="Times New Roman" w:cs="Times New Roman"/>
          <w:i/>
          <w:sz w:val="28"/>
          <w:szCs w:val="28"/>
          <w:lang w:val="vi-VN" w:eastAsia="vi-VN"/>
        </w:rPr>
        <w:t>ọc sinh được bố trí giường hoặc sàn nằm có chiếu trải và được phép sử dụng đồ dùng sinh hoạt cá nhân của mình, trừ những đồ vật bị cấm sử dụng trong trường giáo dưỡng. Đồ dùng cần thiết cho sinh hoạt của học sinh được trường cho mượn hoặc cấp</w:t>
      </w:r>
      <w:r w:rsidRPr="008E7BDD">
        <w:rPr>
          <w:rFonts w:ascii="Times New Roman" w:eastAsia="Times New Roman" w:hAnsi="Times New Roman" w:cs="Times New Roman"/>
          <w:i/>
          <w:sz w:val="28"/>
          <w:szCs w:val="28"/>
          <w:lang w:eastAsia="vi-VN"/>
        </w:rPr>
        <w:t>.”</w:t>
      </w:r>
    </w:p>
    <w:p w:rsidR="00612C2F" w:rsidRPr="008E7BDD" w:rsidRDefault="00612C2F" w:rsidP="00024712">
      <w:pPr>
        <w:spacing w:after="0"/>
        <w:ind w:firstLine="720"/>
        <w:jc w:val="both"/>
        <w:rPr>
          <w:rFonts w:ascii="Times New Roman" w:eastAsia="Times New Roman" w:hAnsi="Times New Roman" w:cs="Times New Roman"/>
          <w:sz w:val="28"/>
          <w:szCs w:val="28"/>
          <w:lang w:eastAsia="vi-VN"/>
        </w:rPr>
      </w:pPr>
      <w:r w:rsidRPr="008E7BDD">
        <w:rPr>
          <w:rFonts w:ascii="Times New Roman" w:eastAsia="Times New Roman" w:hAnsi="Times New Roman" w:cs="Times New Roman"/>
          <w:sz w:val="28"/>
          <w:szCs w:val="28"/>
          <w:lang w:eastAsia="vi-VN"/>
        </w:rPr>
        <w:t>Như vậy, theo Khoản 2 Điều 150 Luật Thi hành án hình sự năm 2015 nêu trên, con gái anh T được háp sử dụng đồ dùng sinh hoạt cá nhân của mình, trừ những đồ vật bị cấm sử dụng trong trường giáo dưỡng.</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p>
    <w:p w:rsidR="00612C2F" w:rsidRPr="008E7BDD" w:rsidRDefault="00024712" w:rsidP="00024712">
      <w:pPr>
        <w:spacing w:after="0"/>
        <w:ind w:firstLine="720"/>
        <w:jc w:val="both"/>
        <w:rPr>
          <w:rFonts w:ascii="Times New Roman" w:eastAsia="Times New Roman" w:hAnsi="Times New Roman" w:cs="Times New Roman"/>
          <w:b/>
          <w:bCs/>
          <w:sz w:val="28"/>
          <w:szCs w:val="28"/>
          <w:shd w:val="clear" w:color="auto" w:fill="FFFFFF"/>
          <w:lang w:eastAsia="vi-VN"/>
        </w:rPr>
      </w:pPr>
      <w:r w:rsidRPr="008E7BDD">
        <w:rPr>
          <w:rFonts w:ascii="Times New Roman" w:eastAsia="Times New Roman" w:hAnsi="Times New Roman" w:cs="Times New Roman"/>
          <w:b/>
          <w:bCs/>
          <w:sz w:val="28"/>
          <w:szCs w:val="28"/>
          <w:shd w:val="clear" w:color="auto" w:fill="FFFFFF"/>
          <w:lang w:eastAsia="vi-VN"/>
        </w:rPr>
        <w:t xml:space="preserve">Câu </w:t>
      </w:r>
      <w:r w:rsidR="00612C2F" w:rsidRPr="008E7BDD">
        <w:rPr>
          <w:rFonts w:ascii="Times New Roman" w:eastAsia="Times New Roman" w:hAnsi="Times New Roman" w:cs="Times New Roman"/>
          <w:b/>
          <w:bCs/>
          <w:sz w:val="28"/>
          <w:szCs w:val="28"/>
          <w:shd w:val="clear" w:color="auto" w:fill="FFFFFF"/>
          <w:lang w:eastAsia="vi-VN"/>
        </w:rPr>
        <w:t>90. A bị áp dụng biện pháp đưa vào trường giáo dưỡng. Trong một lần học nghề, A không may bị máy khâu dập vào tay. A được đưa vào điều trị tại cơ sở y tế của trường giáo dưỡng. Vậy theo quy định của pháp luật, A có phải chi trả chi phí điều trị không?</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bCs/>
          <w:sz w:val="28"/>
          <w:szCs w:val="28"/>
          <w:shd w:val="clear" w:color="auto" w:fill="FFFFFF"/>
          <w:lang w:eastAsia="vi-VN"/>
        </w:rPr>
        <w:t xml:space="preserve">Theo quy định tại Khoản 1 Điều 151 Luật Thi hành án hình sự năm 2015, </w:t>
      </w:r>
      <w:r w:rsidRPr="008E7BDD">
        <w:rPr>
          <w:rFonts w:ascii="Times New Roman" w:eastAsia="Times New Roman" w:hAnsi="Times New Roman" w:cs="Times New Roman"/>
          <w:sz w:val="28"/>
          <w:szCs w:val="28"/>
          <w:lang w:val="vi-VN" w:eastAsia="vi-VN"/>
        </w:rPr>
        <w:t>học sinh được khám sức khỏe định kỳ; trường hợp học sinh bị ốm đau, bệnh tật, thương tích được điều trị tại cơ sở y tế của trường giáo dưỡng; trường hợp ốm đau, bệnh tật, thương tích nặng vượt quá khả năng điều trị của trường thì Hiệu trưởng trường giáo dưỡng quyết định đưa họ đến điều trị tại cơ sở khám bệnh, chữa bệnh của Nhà nước. Chi phí khám bệnh, chữa bệnh do trường giáo dưỡng chi trả.</w:t>
      </w:r>
    </w:p>
    <w:p w:rsidR="00612C2F" w:rsidRPr="008E7BDD" w:rsidRDefault="00612C2F" w:rsidP="00024712">
      <w:pPr>
        <w:spacing w:after="0"/>
        <w:ind w:firstLine="720"/>
        <w:jc w:val="both"/>
        <w:rPr>
          <w:rFonts w:ascii="Times New Roman" w:eastAsia="Times New Roman" w:hAnsi="Times New Roman" w:cs="Times New Roman"/>
          <w:sz w:val="28"/>
          <w:szCs w:val="28"/>
          <w:lang w:val="vi-VN" w:eastAsia="vi-VN"/>
        </w:rPr>
      </w:pPr>
      <w:r w:rsidRPr="008E7BDD">
        <w:rPr>
          <w:rFonts w:ascii="Times New Roman" w:eastAsia="Times New Roman" w:hAnsi="Times New Roman" w:cs="Times New Roman"/>
          <w:sz w:val="28"/>
          <w:szCs w:val="28"/>
          <w:lang w:eastAsia="vi-VN"/>
        </w:rPr>
        <w:t xml:space="preserve">Và theo quy định tại Khoản 2 Điều 151 Luật Thi hành án hình sự năm 2015, </w:t>
      </w:r>
      <w:r w:rsidRPr="008E7BDD">
        <w:rPr>
          <w:rFonts w:ascii="Times New Roman" w:eastAsia="Times New Roman" w:hAnsi="Times New Roman" w:cs="Times New Roman"/>
          <w:sz w:val="28"/>
          <w:szCs w:val="28"/>
          <w:lang w:val="vi-VN" w:eastAsia="vi-VN"/>
        </w:rPr>
        <w:t xml:space="preserve">chi phí khám bệnh, chữa bệnh quy định tại khoản 1 </w:t>
      </w:r>
      <w:r w:rsidRPr="008E7BDD">
        <w:rPr>
          <w:rFonts w:ascii="Times New Roman" w:eastAsia="Times New Roman" w:hAnsi="Times New Roman" w:cs="Times New Roman"/>
          <w:sz w:val="28"/>
          <w:szCs w:val="28"/>
          <w:lang w:eastAsia="vi-VN"/>
        </w:rPr>
        <w:t>nêu trên</w:t>
      </w:r>
      <w:r w:rsidRPr="008E7BDD">
        <w:rPr>
          <w:rFonts w:ascii="Times New Roman" w:eastAsia="Times New Roman" w:hAnsi="Times New Roman" w:cs="Times New Roman"/>
          <w:sz w:val="28"/>
          <w:szCs w:val="28"/>
          <w:lang w:val="vi-VN" w:eastAsia="vi-VN"/>
        </w:rPr>
        <w:t xml:space="preserve"> do ngân sách nhà nước cấp. Kinh phí tổ chức cai nghiện ma túy, điều trị HIV/AIDS cho học sinh theo quy định của Bộ Tài chính. Trường hợp học sinh được nghỉ học để đưa về gia đình chữa bệnh thì gia đình học sinh phải chi trả chi phí khám bệnh, chữa bệnh.</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r w:rsidRPr="008E7BDD">
        <w:rPr>
          <w:rFonts w:ascii="Times New Roman" w:eastAsia="Times New Roman" w:hAnsi="Times New Roman" w:cs="Times New Roman"/>
          <w:sz w:val="28"/>
          <w:szCs w:val="28"/>
          <w:lang w:eastAsia="vi-VN"/>
        </w:rPr>
        <w:t>Như vậy, căn cứ theo quy định tại Khoản 1 và Khoản 2 Điều 151 nêu trên, A không phải chi trả chi phí điều trị và chi phí điều trị của A do ngân sách nhà nước cấp.</w:t>
      </w:r>
    </w:p>
    <w:p w:rsidR="00612C2F" w:rsidRPr="008E7BDD" w:rsidRDefault="00612C2F" w:rsidP="00024712">
      <w:pPr>
        <w:spacing w:after="0"/>
        <w:ind w:firstLine="720"/>
        <w:jc w:val="both"/>
        <w:rPr>
          <w:rFonts w:ascii="Times New Roman" w:eastAsia="Times New Roman" w:hAnsi="Times New Roman" w:cs="Times New Roman"/>
          <w:bCs/>
          <w:sz w:val="28"/>
          <w:szCs w:val="28"/>
          <w:shd w:val="clear" w:color="auto" w:fill="FFFFFF"/>
          <w:lang w:eastAsia="vi-VN"/>
        </w:rPr>
      </w:pPr>
    </w:p>
    <w:p w:rsidR="00612C2F" w:rsidRPr="008E7BDD" w:rsidRDefault="00612C2F" w:rsidP="00024712">
      <w:pPr>
        <w:spacing w:after="0"/>
        <w:rPr>
          <w:rFonts w:ascii="Times New Roman" w:eastAsia="Times New Roman" w:hAnsi="Times New Roman" w:cs="Times New Roman"/>
          <w:sz w:val="28"/>
          <w:szCs w:val="28"/>
        </w:rPr>
      </w:pPr>
    </w:p>
    <w:p w:rsidR="00612C2F" w:rsidRPr="008E7BDD" w:rsidRDefault="00612C2F" w:rsidP="00024712">
      <w:pPr>
        <w:spacing w:after="0"/>
        <w:rPr>
          <w:rFonts w:ascii="Times New Roman" w:eastAsia="Times New Roman" w:hAnsi="Times New Roman" w:cs="Times New Roman"/>
          <w:sz w:val="28"/>
          <w:szCs w:val="28"/>
        </w:rPr>
      </w:pPr>
    </w:p>
    <w:p w:rsidR="00612C2F" w:rsidRPr="008E7BDD" w:rsidRDefault="00612C2F" w:rsidP="00024712">
      <w:pPr>
        <w:spacing w:after="0"/>
        <w:rPr>
          <w:rFonts w:ascii="Times New Roman" w:eastAsia="Times New Roman" w:hAnsi="Times New Roman" w:cs="Times New Roman"/>
          <w:sz w:val="28"/>
          <w:szCs w:val="28"/>
        </w:rPr>
      </w:pPr>
    </w:p>
    <w:p w:rsidR="00612C2F" w:rsidRPr="008E7BDD" w:rsidRDefault="00612C2F" w:rsidP="00024712">
      <w:pPr>
        <w:tabs>
          <w:tab w:val="left" w:pos="3249"/>
        </w:tabs>
        <w:spacing w:after="0"/>
        <w:rPr>
          <w:rFonts w:ascii="Times New Roman" w:eastAsia="Times New Roman" w:hAnsi="Times New Roman" w:cs="Times New Roman"/>
          <w:sz w:val="28"/>
          <w:szCs w:val="28"/>
        </w:rPr>
      </w:pPr>
      <w:r w:rsidRPr="008E7BDD">
        <w:rPr>
          <w:rFonts w:ascii="Times New Roman" w:eastAsia="Times New Roman" w:hAnsi="Times New Roman" w:cs="Times New Roman"/>
          <w:sz w:val="28"/>
          <w:szCs w:val="28"/>
        </w:rPr>
        <w:tab/>
      </w:r>
    </w:p>
    <w:p w:rsidR="00612C2F" w:rsidRPr="008E7BDD" w:rsidRDefault="00612C2F" w:rsidP="00024712">
      <w:pPr>
        <w:spacing w:after="0"/>
        <w:ind w:firstLine="567"/>
        <w:jc w:val="both"/>
        <w:rPr>
          <w:rFonts w:ascii="Times New Roman" w:eastAsia="Times New Roman" w:hAnsi="Times New Roman" w:cs="Times New Roman"/>
          <w:sz w:val="28"/>
          <w:szCs w:val="28"/>
          <w:lang w:val="vi-VN" w:eastAsia="vi-VN"/>
        </w:rPr>
      </w:pPr>
    </w:p>
    <w:p w:rsidR="00612C2F" w:rsidRPr="008E7BDD" w:rsidRDefault="00612C2F" w:rsidP="00024712">
      <w:pPr>
        <w:spacing w:after="0"/>
        <w:ind w:firstLine="567"/>
        <w:jc w:val="both"/>
        <w:rPr>
          <w:rFonts w:ascii="Times New Roman" w:eastAsia="Times New Roman" w:hAnsi="Times New Roman" w:cs="Times New Roman"/>
          <w:sz w:val="28"/>
          <w:szCs w:val="28"/>
          <w:lang w:val="vi-VN" w:eastAsia="vi-VN"/>
        </w:rPr>
      </w:pPr>
    </w:p>
    <w:p w:rsidR="00612C2F" w:rsidRPr="008E7BDD" w:rsidRDefault="00612C2F"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ind w:firstLine="720"/>
        <w:jc w:val="both"/>
        <w:rPr>
          <w:sz w:val="28"/>
          <w:szCs w:val="28"/>
        </w:rPr>
      </w:pPr>
    </w:p>
    <w:p w:rsidR="00E94A3E" w:rsidRPr="008E7BDD" w:rsidRDefault="00E94A3E" w:rsidP="00024712">
      <w:pPr>
        <w:pStyle w:val="NormalWeb"/>
        <w:spacing w:before="0" w:beforeAutospacing="0" w:after="0" w:afterAutospacing="0" w:line="276" w:lineRule="auto"/>
        <w:rPr>
          <w:sz w:val="28"/>
          <w:szCs w:val="28"/>
        </w:rPr>
      </w:pPr>
      <w:r w:rsidRPr="008E7BDD">
        <w:rPr>
          <w:sz w:val="28"/>
          <w:szCs w:val="28"/>
        </w:rPr>
        <w:t> </w:t>
      </w:r>
    </w:p>
    <w:p w:rsidR="00E94A3E" w:rsidRPr="008E7BDD" w:rsidRDefault="00E94A3E" w:rsidP="00024712">
      <w:pPr>
        <w:pStyle w:val="NormalWeb"/>
        <w:spacing w:before="0" w:beforeAutospacing="0" w:after="0" w:afterAutospacing="0" w:line="276" w:lineRule="auto"/>
        <w:ind w:firstLine="720"/>
        <w:jc w:val="both"/>
        <w:rPr>
          <w:b/>
          <w:sz w:val="28"/>
          <w:szCs w:val="28"/>
        </w:rPr>
      </w:pPr>
    </w:p>
    <w:p w:rsidR="00E94A3E" w:rsidRPr="008E7BDD" w:rsidRDefault="00E94A3E" w:rsidP="00024712">
      <w:pPr>
        <w:pStyle w:val="NormalWeb"/>
        <w:spacing w:before="0" w:beforeAutospacing="0" w:after="0" w:afterAutospacing="0" w:line="276" w:lineRule="auto"/>
        <w:jc w:val="center"/>
        <w:rPr>
          <w:sz w:val="28"/>
          <w:szCs w:val="28"/>
        </w:rPr>
      </w:pPr>
      <w:r w:rsidRPr="008E7BDD">
        <w:rPr>
          <w:sz w:val="28"/>
          <w:szCs w:val="28"/>
        </w:rPr>
        <w:t> </w:t>
      </w:r>
    </w:p>
    <w:p w:rsidR="00DE0A48" w:rsidRPr="008E7BDD" w:rsidRDefault="00DE0A48" w:rsidP="00024712">
      <w:pPr>
        <w:spacing w:after="0"/>
        <w:rPr>
          <w:rFonts w:ascii="Times New Roman" w:hAnsi="Times New Roman" w:cs="Times New Roman"/>
          <w:b/>
          <w:sz w:val="28"/>
          <w:szCs w:val="28"/>
        </w:rPr>
      </w:pPr>
    </w:p>
    <w:sectPr w:rsidR="00DE0A48" w:rsidRPr="008E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360"/>
    <w:multiLevelType w:val="hybridMultilevel"/>
    <w:tmpl w:val="C2AC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71D52"/>
    <w:multiLevelType w:val="hybridMultilevel"/>
    <w:tmpl w:val="4C8CFD0A"/>
    <w:lvl w:ilvl="0" w:tplc="0B7E3E78">
      <w:start w:val="1"/>
      <w:numFmt w:val="decimal"/>
      <w:lvlText w:val="%1."/>
      <w:lvlJc w:val="left"/>
      <w:pPr>
        <w:ind w:left="1080" w:hanging="360"/>
      </w:pPr>
      <w:rPr>
        <w:rFonts w:ascii="Times New Roman" w:hAnsi="Times New Roman" w:cs="Times New Roman"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48"/>
    <w:rsid w:val="000079F9"/>
    <w:rsid w:val="00024712"/>
    <w:rsid w:val="00093E94"/>
    <w:rsid w:val="000C0970"/>
    <w:rsid w:val="001073B2"/>
    <w:rsid w:val="001A3369"/>
    <w:rsid w:val="002B3C5D"/>
    <w:rsid w:val="003F25A5"/>
    <w:rsid w:val="00424C5C"/>
    <w:rsid w:val="0044048F"/>
    <w:rsid w:val="00450D70"/>
    <w:rsid w:val="00452D7F"/>
    <w:rsid w:val="004736E2"/>
    <w:rsid w:val="004D6461"/>
    <w:rsid w:val="00546EC5"/>
    <w:rsid w:val="005C092D"/>
    <w:rsid w:val="005E1755"/>
    <w:rsid w:val="00612C2F"/>
    <w:rsid w:val="00673EEF"/>
    <w:rsid w:val="00770A91"/>
    <w:rsid w:val="008E7BDD"/>
    <w:rsid w:val="00947AF2"/>
    <w:rsid w:val="00950C72"/>
    <w:rsid w:val="00966946"/>
    <w:rsid w:val="009E2D5C"/>
    <w:rsid w:val="00B469DD"/>
    <w:rsid w:val="00BC0B97"/>
    <w:rsid w:val="00C44697"/>
    <w:rsid w:val="00C5608C"/>
    <w:rsid w:val="00CB4C45"/>
    <w:rsid w:val="00D6660F"/>
    <w:rsid w:val="00DC2B84"/>
    <w:rsid w:val="00DE0A48"/>
    <w:rsid w:val="00E94A3E"/>
    <w:rsid w:val="00EA1EFC"/>
    <w:rsid w:val="00FE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B39D"/>
  <w15:docId w15:val="{ACE8AA9E-E900-4899-84BB-894C7675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48"/>
    <w:pPr>
      <w:ind w:left="720"/>
      <w:contextualSpacing/>
    </w:pPr>
  </w:style>
  <w:style w:type="paragraph" w:styleId="NormalWeb">
    <w:name w:val="Normal (Web)"/>
    <w:basedOn w:val="Normal"/>
    <w:uiPriority w:val="99"/>
    <w:unhideWhenUsed/>
    <w:rsid w:val="00E94A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A3E"/>
    <w:rPr>
      <w:b/>
      <w:bCs/>
    </w:rPr>
  </w:style>
  <w:style w:type="character" w:customStyle="1" w:styleId="dieuChar">
    <w:name w:val="dieu Char"/>
    <w:rsid w:val="00612C2F"/>
    <w:rPr>
      <w:b/>
      <w:color w:val="0000FF"/>
      <w:sz w:val="26"/>
      <w:lang w:val="en-US" w:eastAsia="en-US" w:bidi="ar-SA"/>
    </w:rPr>
  </w:style>
  <w:style w:type="paragraph" w:styleId="BalloonText">
    <w:name w:val="Balloon Text"/>
    <w:basedOn w:val="Normal"/>
    <w:link w:val="BalloonTextChar"/>
    <w:uiPriority w:val="99"/>
    <w:semiHidden/>
    <w:unhideWhenUsed/>
    <w:rsid w:val="008E7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0624">
      <w:bodyDiv w:val="1"/>
      <w:marLeft w:val="0"/>
      <w:marRight w:val="0"/>
      <w:marTop w:val="0"/>
      <w:marBottom w:val="0"/>
      <w:divBdr>
        <w:top w:val="none" w:sz="0" w:space="0" w:color="auto"/>
        <w:left w:val="none" w:sz="0" w:space="0" w:color="auto"/>
        <w:bottom w:val="none" w:sz="0" w:space="0" w:color="auto"/>
        <w:right w:val="none" w:sz="0" w:space="0" w:color="auto"/>
      </w:divBdr>
    </w:div>
    <w:div w:id="268200138">
      <w:bodyDiv w:val="1"/>
      <w:marLeft w:val="0"/>
      <w:marRight w:val="0"/>
      <w:marTop w:val="0"/>
      <w:marBottom w:val="0"/>
      <w:divBdr>
        <w:top w:val="none" w:sz="0" w:space="0" w:color="auto"/>
        <w:left w:val="none" w:sz="0" w:space="0" w:color="auto"/>
        <w:bottom w:val="none" w:sz="0" w:space="0" w:color="auto"/>
        <w:right w:val="none" w:sz="0" w:space="0" w:color="auto"/>
      </w:divBdr>
    </w:div>
    <w:div w:id="361175658">
      <w:bodyDiv w:val="1"/>
      <w:marLeft w:val="0"/>
      <w:marRight w:val="0"/>
      <w:marTop w:val="0"/>
      <w:marBottom w:val="0"/>
      <w:divBdr>
        <w:top w:val="none" w:sz="0" w:space="0" w:color="auto"/>
        <w:left w:val="none" w:sz="0" w:space="0" w:color="auto"/>
        <w:bottom w:val="none" w:sz="0" w:space="0" w:color="auto"/>
        <w:right w:val="none" w:sz="0" w:space="0" w:color="auto"/>
      </w:divBdr>
    </w:div>
    <w:div w:id="371198515">
      <w:bodyDiv w:val="1"/>
      <w:marLeft w:val="0"/>
      <w:marRight w:val="0"/>
      <w:marTop w:val="0"/>
      <w:marBottom w:val="0"/>
      <w:divBdr>
        <w:top w:val="none" w:sz="0" w:space="0" w:color="auto"/>
        <w:left w:val="none" w:sz="0" w:space="0" w:color="auto"/>
        <w:bottom w:val="none" w:sz="0" w:space="0" w:color="auto"/>
        <w:right w:val="none" w:sz="0" w:space="0" w:color="auto"/>
      </w:divBdr>
    </w:div>
    <w:div w:id="443381512">
      <w:bodyDiv w:val="1"/>
      <w:marLeft w:val="0"/>
      <w:marRight w:val="0"/>
      <w:marTop w:val="0"/>
      <w:marBottom w:val="0"/>
      <w:divBdr>
        <w:top w:val="none" w:sz="0" w:space="0" w:color="auto"/>
        <w:left w:val="none" w:sz="0" w:space="0" w:color="auto"/>
        <w:bottom w:val="none" w:sz="0" w:space="0" w:color="auto"/>
        <w:right w:val="none" w:sz="0" w:space="0" w:color="auto"/>
      </w:divBdr>
    </w:div>
    <w:div w:id="475924113">
      <w:bodyDiv w:val="1"/>
      <w:marLeft w:val="0"/>
      <w:marRight w:val="0"/>
      <w:marTop w:val="0"/>
      <w:marBottom w:val="0"/>
      <w:divBdr>
        <w:top w:val="none" w:sz="0" w:space="0" w:color="auto"/>
        <w:left w:val="none" w:sz="0" w:space="0" w:color="auto"/>
        <w:bottom w:val="none" w:sz="0" w:space="0" w:color="auto"/>
        <w:right w:val="none" w:sz="0" w:space="0" w:color="auto"/>
      </w:divBdr>
    </w:div>
    <w:div w:id="539128467">
      <w:bodyDiv w:val="1"/>
      <w:marLeft w:val="0"/>
      <w:marRight w:val="0"/>
      <w:marTop w:val="0"/>
      <w:marBottom w:val="0"/>
      <w:divBdr>
        <w:top w:val="none" w:sz="0" w:space="0" w:color="auto"/>
        <w:left w:val="none" w:sz="0" w:space="0" w:color="auto"/>
        <w:bottom w:val="none" w:sz="0" w:space="0" w:color="auto"/>
        <w:right w:val="none" w:sz="0" w:space="0" w:color="auto"/>
      </w:divBdr>
    </w:div>
    <w:div w:id="612250258">
      <w:bodyDiv w:val="1"/>
      <w:marLeft w:val="0"/>
      <w:marRight w:val="0"/>
      <w:marTop w:val="0"/>
      <w:marBottom w:val="0"/>
      <w:divBdr>
        <w:top w:val="none" w:sz="0" w:space="0" w:color="auto"/>
        <w:left w:val="none" w:sz="0" w:space="0" w:color="auto"/>
        <w:bottom w:val="none" w:sz="0" w:space="0" w:color="auto"/>
        <w:right w:val="none" w:sz="0" w:space="0" w:color="auto"/>
      </w:divBdr>
    </w:div>
    <w:div w:id="626279074">
      <w:bodyDiv w:val="1"/>
      <w:marLeft w:val="0"/>
      <w:marRight w:val="0"/>
      <w:marTop w:val="0"/>
      <w:marBottom w:val="0"/>
      <w:divBdr>
        <w:top w:val="none" w:sz="0" w:space="0" w:color="auto"/>
        <w:left w:val="none" w:sz="0" w:space="0" w:color="auto"/>
        <w:bottom w:val="none" w:sz="0" w:space="0" w:color="auto"/>
        <w:right w:val="none" w:sz="0" w:space="0" w:color="auto"/>
      </w:divBdr>
    </w:div>
    <w:div w:id="754205197">
      <w:bodyDiv w:val="1"/>
      <w:marLeft w:val="0"/>
      <w:marRight w:val="0"/>
      <w:marTop w:val="0"/>
      <w:marBottom w:val="0"/>
      <w:divBdr>
        <w:top w:val="none" w:sz="0" w:space="0" w:color="auto"/>
        <w:left w:val="none" w:sz="0" w:space="0" w:color="auto"/>
        <w:bottom w:val="none" w:sz="0" w:space="0" w:color="auto"/>
        <w:right w:val="none" w:sz="0" w:space="0" w:color="auto"/>
      </w:divBdr>
    </w:div>
    <w:div w:id="851802872">
      <w:bodyDiv w:val="1"/>
      <w:marLeft w:val="0"/>
      <w:marRight w:val="0"/>
      <w:marTop w:val="0"/>
      <w:marBottom w:val="0"/>
      <w:divBdr>
        <w:top w:val="none" w:sz="0" w:space="0" w:color="auto"/>
        <w:left w:val="none" w:sz="0" w:space="0" w:color="auto"/>
        <w:bottom w:val="none" w:sz="0" w:space="0" w:color="auto"/>
        <w:right w:val="none" w:sz="0" w:space="0" w:color="auto"/>
      </w:divBdr>
    </w:div>
    <w:div w:id="1162116539">
      <w:bodyDiv w:val="1"/>
      <w:marLeft w:val="0"/>
      <w:marRight w:val="0"/>
      <w:marTop w:val="0"/>
      <w:marBottom w:val="0"/>
      <w:divBdr>
        <w:top w:val="none" w:sz="0" w:space="0" w:color="auto"/>
        <w:left w:val="none" w:sz="0" w:space="0" w:color="auto"/>
        <w:bottom w:val="none" w:sz="0" w:space="0" w:color="auto"/>
        <w:right w:val="none" w:sz="0" w:space="0" w:color="auto"/>
      </w:divBdr>
    </w:div>
    <w:div w:id="1233809138">
      <w:bodyDiv w:val="1"/>
      <w:marLeft w:val="0"/>
      <w:marRight w:val="0"/>
      <w:marTop w:val="0"/>
      <w:marBottom w:val="0"/>
      <w:divBdr>
        <w:top w:val="none" w:sz="0" w:space="0" w:color="auto"/>
        <w:left w:val="none" w:sz="0" w:space="0" w:color="auto"/>
        <w:bottom w:val="none" w:sz="0" w:space="0" w:color="auto"/>
        <w:right w:val="none" w:sz="0" w:space="0" w:color="auto"/>
      </w:divBdr>
    </w:div>
    <w:div w:id="1266308822">
      <w:bodyDiv w:val="1"/>
      <w:marLeft w:val="0"/>
      <w:marRight w:val="0"/>
      <w:marTop w:val="0"/>
      <w:marBottom w:val="0"/>
      <w:divBdr>
        <w:top w:val="none" w:sz="0" w:space="0" w:color="auto"/>
        <w:left w:val="none" w:sz="0" w:space="0" w:color="auto"/>
        <w:bottom w:val="none" w:sz="0" w:space="0" w:color="auto"/>
        <w:right w:val="none" w:sz="0" w:space="0" w:color="auto"/>
      </w:divBdr>
    </w:div>
    <w:div w:id="1398016160">
      <w:bodyDiv w:val="1"/>
      <w:marLeft w:val="0"/>
      <w:marRight w:val="0"/>
      <w:marTop w:val="0"/>
      <w:marBottom w:val="0"/>
      <w:divBdr>
        <w:top w:val="none" w:sz="0" w:space="0" w:color="auto"/>
        <w:left w:val="none" w:sz="0" w:space="0" w:color="auto"/>
        <w:bottom w:val="none" w:sz="0" w:space="0" w:color="auto"/>
        <w:right w:val="none" w:sz="0" w:space="0" w:color="auto"/>
      </w:divBdr>
    </w:div>
    <w:div w:id="1639996516">
      <w:bodyDiv w:val="1"/>
      <w:marLeft w:val="0"/>
      <w:marRight w:val="0"/>
      <w:marTop w:val="0"/>
      <w:marBottom w:val="0"/>
      <w:divBdr>
        <w:top w:val="none" w:sz="0" w:space="0" w:color="auto"/>
        <w:left w:val="none" w:sz="0" w:space="0" w:color="auto"/>
        <w:bottom w:val="none" w:sz="0" w:space="0" w:color="auto"/>
        <w:right w:val="none" w:sz="0" w:space="0" w:color="auto"/>
      </w:divBdr>
    </w:div>
    <w:div w:id="1884753148">
      <w:bodyDiv w:val="1"/>
      <w:marLeft w:val="0"/>
      <w:marRight w:val="0"/>
      <w:marTop w:val="0"/>
      <w:marBottom w:val="0"/>
      <w:divBdr>
        <w:top w:val="none" w:sz="0" w:space="0" w:color="auto"/>
        <w:left w:val="none" w:sz="0" w:space="0" w:color="auto"/>
        <w:bottom w:val="none" w:sz="0" w:space="0" w:color="auto"/>
        <w:right w:val="none" w:sz="0" w:space="0" w:color="auto"/>
      </w:divBdr>
    </w:div>
    <w:div w:id="1981960274">
      <w:bodyDiv w:val="1"/>
      <w:marLeft w:val="0"/>
      <w:marRight w:val="0"/>
      <w:marTop w:val="0"/>
      <w:marBottom w:val="0"/>
      <w:divBdr>
        <w:top w:val="none" w:sz="0" w:space="0" w:color="auto"/>
        <w:left w:val="none" w:sz="0" w:space="0" w:color="auto"/>
        <w:bottom w:val="none" w:sz="0" w:space="0" w:color="auto"/>
        <w:right w:val="none" w:sz="0" w:space="0" w:color="auto"/>
      </w:divBdr>
    </w:div>
    <w:div w:id="20321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1FA90-9113-48F0-8BC6-1362C900DA04}"/>
</file>

<file path=customXml/itemProps2.xml><?xml version="1.0" encoding="utf-8"?>
<ds:datastoreItem xmlns:ds="http://schemas.openxmlformats.org/officeDocument/2006/customXml" ds:itemID="{10CCED44-9612-4F70-98A2-B503B6415DC3}"/>
</file>

<file path=customXml/itemProps3.xml><?xml version="1.0" encoding="utf-8"?>
<ds:datastoreItem xmlns:ds="http://schemas.openxmlformats.org/officeDocument/2006/customXml" ds:itemID="{88908729-E545-4A8E-A119-76B2F413D71D}"/>
</file>

<file path=docProps/app.xml><?xml version="1.0" encoding="utf-8"?>
<Properties xmlns="http://schemas.openxmlformats.org/officeDocument/2006/extended-properties" xmlns:vt="http://schemas.openxmlformats.org/officeDocument/2006/docPropsVTypes">
  <Template>Normal</Template>
  <TotalTime>472</TotalTime>
  <Pages>65</Pages>
  <Words>21418</Words>
  <Characters>122087</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2020-01-02T07:14:00Z</cp:lastPrinted>
  <dcterms:created xsi:type="dcterms:W3CDTF">2019-12-05T17:34:00Z</dcterms:created>
  <dcterms:modified xsi:type="dcterms:W3CDTF">2020-01-02T07:14:00Z</dcterms:modified>
</cp:coreProperties>
</file>